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textAlignment w:val="baseline"/>
        <w:rPr>
          <w:rFonts w:hint="eastAsia" w:ascii="方正小标宋简体" w:hAnsi="方正小标宋简体" w:eastAsia="方正小标宋简体" w:cs="方正小标宋简体"/>
          <w:b w:val="0"/>
          <w:bCs w:val="0"/>
          <w:color w:val="000000" w:themeColor="text1"/>
          <w:sz w:val="40"/>
          <w:szCs w:val="40"/>
          <w:highlight w:val="none"/>
          <w:lang w:val="en-US" w:eastAsia="zh-CN"/>
          <w14:textFill>
            <w14:solidFill>
              <w14:schemeClr w14:val="tx1"/>
            </w14:solidFill>
          </w14:textFill>
        </w:rPr>
      </w:pPr>
    </w:p>
    <w:p>
      <w:pPr>
        <w:pStyle w:val="9"/>
        <w:jc w:val="center"/>
        <w:textAlignment w:val="baseline"/>
        <w:rPr>
          <w:rFonts w:hint="eastAsia" w:ascii="方正小标宋简体" w:hAnsi="方正小标宋简体" w:eastAsia="方正小标宋简体" w:cs="方正小标宋简体"/>
          <w:b w:val="0"/>
          <w:bCs w:val="0"/>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highlight w:val="none"/>
          <w:lang w:val="en-US" w:eastAsia="zh-CN"/>
          <w14:textFill>
            <w14:solidFill>
              <w14:schemeClr w14:val="tx1"/>
            </w14:solidFill>
          </w14:textFill>
        </w:rPr>
        <w:t>达州市第二届残疾人职业技能竞赛综合服务项目</w:t>
      </w: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28"/>
        <w:jc w:val="both"/>
        <w:textAlignment w:val="baseline"/>
        <w:rPr>
          <w:rFonts w:hint="default" w:ascii="Times New Roman" w:hAnsi="Times New Roman" w:cs="Times New Roman"/>
          <w:color w:val="000000" w:themeColor="text1"/>
          <w:highlight w:val="none"/>
          <w14:textFill>
            <w14:solidFill>
              <w14:schemeClr w14:val="tx1"/>
            </w14:solidFill>
          </w14:textFill>
        </w:rPr>
      </w:pPr>
    </w:p>
    <w:p>
      <w:pPr>
        <w:spacing w:line="1000" w:lineRule="exact"/>
        <w:jc w:val="center"/>
        <w:textAlignment w:val="baseline"/>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t>比</w:t>
      </w:r>
    </w:p>
    <w:p>
      <w:pPr>
        <w:spacing w:line="1000" w:lineRule="exact"/>
        <w:jc w:val="center"/>
        <w:textAlignment w:val="baseline"/>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t>选</w:t>
      </w:r>
    </w:p>
    <w:p>
      <w:pPr>
        <w:spacing w:line="1000" w:lineRule="exact"/>
        <w:jc w:val="center"/>
        <w:textAlignment w:val="baseline"/>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t>文</w:t>
      </w:r>
    </w:p>
    <w:p>
      <w:pPr>
        <w:spacing w:line="1000" w:lineRule="exact"/>
        <w:jc w:val="center"/>
        <w:textAlignment w:val="baseline"/>
        <w:rPr>
          <w:rFonts w:hint="default" w:ascii="Times New Roman" w:hAnsi="Times New Roman" w:eastAsia="方正小标宋_GBK" w:cs="Times New Roman"/>
          <w:color w:val="000000" w:themeColor="text1"/>
          <w:sz w:val="72"/>
          <w:szCs w:val="7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t>件</w:t>
      </w: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spacing w:line="360" w:lineRule="auto"/>
        <w:ind w:left="2239" w:leftChars="533" w:hanging="960" w:hangingChars="300"/>
        <w:textAlignment w:val="baseline"/>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编制单位：</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达州市残疾人联合会</w:t>
      </w:r>
    </w:p>
    <w:p>
      <w:pPr>
        <w:spacing w:line="360" w:lineRule="auto"/>
        <w:ind w:firstLine="1267" w:firstLineChars="396"/>
        <w:textAlignment w:val="baseline"/>
        <w:rPr>
          <w:rFonts w:hint="default" w:ascii="Times New Roman" w:hAnsi="Times New Roman" w:eastAsia="黑体" w:cs="Times New Roman"/>
          <w:color w:val="000000" w:themeColor="text1"/>
          <w:sz w:val="32"/>
          <w:szCs w:val="32"/>
          <w:highlight w:val="none"/>
          <w:lang w:val="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编制时间：202</w:t>
      </w:r>
      <w:r>
        <w:rPr>
          <w:rFonts w:hint="eastAsia" w:ascii="Times New Roman" w:eastAsia="黑体"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黑体" w:cs="Times New Roman"/>
          <w:color w:val="000000" w:themeColor="text1"/>
          <w:sz w:val="32"/>
          <w:szCs w:val="32"/>
          <w:highlight w:val="none"/>
          <w14:textFill>
            <w14:solidFill>
              <w14:schemeClr w14:val="tx1"/>
            </w14:solidFill>
          </w14:textFill>
        </w:rPr>
        <w:t>年</w:t>
      </w:r>
      <w:r>
        <w:rPr>
          <w:rFonts w:hint="eastAsia" w:ascii="Times New Roman" w:eastAsia="黑体"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黑体" w:cs="Times New Roman"/>
          <w:color w:val="000000" w:themeColor="text1"/>
          <w:sz w:val="32"/>
          <w:szCs w:val="32"/>
          <w:highlight w:val="none"/>
          <w14:textFill>
            <w14:solidFill>
              <w14:schemeClr w14:val="tx1"/>
            </w14:solidFill>
          </w14:textFill>
        </w:rPr>
        <w:t>月</w:t>
      </w: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30"/>
        <w:keepNext w:val="0"/>
        <w:keepLines w:val="0"/>
        <w:pageBreakBefore w:val="0"/>
        <w:kinsoku/>
        <w:wordWrap/>
        <w:overflowPunct/>
        <w:topLinePunct w:val="0"/>
        <w:autoSpaceDE/>
        <w:autoSpaceDN/>
        <w:bidi w:val="0"/>
        <w:adjustRightInd/>
        <w:snapToGrid/>
        <w:spacing w:line="470" w:lineRule="exact"/>
        <w:ind w:firstLine="0" w:firstLineChars="0"/>
        <w:jc w:val="center"/>
        <w:textAlignment w:val="baseline"/>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bookmarkStart w:id="0" w:name="_Toc1036"/>
    </w:p>
    <w:p>
      <w:pPr>
        <w:pStyle w:val="30"/>
        <w:keepNext w:val="0"/>
        <w:keepLines w:val="0"/>
        <w:pageBreakBefore w:val="0"/>
        <w:kinsoku/>
        <w:wordWrap/>
        <w:overflowPunct/>
        <w:topLinePunct w:val="0"/>
        <w:autoSpaceDE/>
        <w:autoSpaceDN/>
        <w:bidi w:val="0"/>
        <w:adjustRightInd/>
        <w:snapToGrid/>
        <w:spacing w:line="470" w:lineRule="exact"/>
        <w:ind w:firstLine="0" w:firstLineChars="0"/>
        <w:jc w:val="center"/>
        <w:textAlignment w:val="baseline"/>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 xml:space="preserve">第一章 </w:t>
      </w:r>
      <w:r>
        <w:rPr>
          <w:rFonts w:hint="eastAsia" w:ascii="方正小标宋简体" w:hAnsi="方正小标宋简体" w:eastAsia="方正小标宋简体" w:cs="方正小标宋简体"/>
          <w:color w:val="000000" w:themeColor="text1"/>
          <w:sz w:val="32"/>
          <w:szCs w:val="32"/>
          <w:highlight w:val="none"/>
          <w:lang w:eastAsia="zh-CN"/>
          <w14:textFill>
            <w14:solidFill>
              <w14:schemeClr w14:val="tx1"/>
            </w14:solidFill>
          </w14:textFill>
        </w:rPr>
        <w:t>比选</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bookmarkStart w:id="1" w:name="_Toc5314"/>
      <w:bookmarkStart w:id="2" w:name="_Toc487056526"/>
      <w:r>
        <w:rPr>
          <w:rFonts w:hint="eastAsia" w:ascii="方正仿宋_GBK" w:hAnsi="方正仿宋_GBK" w:eastAsia="方正仿宋_GBK" w:cs="方正仿宋_GBK"/>
          <w:sz w:val="32"/>
          <w:szCs w:val="32"/>
          <w:lang w:val="en-US" w:eastAsia="zh-CN"/>
        </w:rPr>
        <w:t>根据工作安排，拟举办达州市第二届残疾人职业技能竞赛，现</w:t>
      </w:r>
      <w:r>
        <w:rPr>
          <w:rFonts w:ascii="方正仿宋简体" w:hAnsi="方正仿宋简体" w:eastAsia="方正仿宋简体" w:cs="方正仿宋简体"/>
          <w:kern w:val="2"/>
          <w:sz w:val="32"/>
          <w:szCs w:val="32"/>
          <w:lang w:val="en-US" w:eastAsia="zh-CN" w:bidi="ar"/>
        </w:rPr>
        <w:t>面向社会择优选择一家</w:t>
      </w:r>
      <w:r>
        <w:rPr>
          <w:rFonts w:hint="eastAsia" w:ascii="方正仿宋简体" w:hAnsi="方正仿宋简体" w:eastAsia="方正仿宋简体" w:cs="方正仿宋简体"/>
          <w:kern w:val="2"/>
          <w:sz w:val="32"/>
          <w:szCs w:val="32"/>
          <w:lang w:val="en-US" w:eastAsia="zh-CN" w:bidi="ar"/>
        </w:rPr>
        <w:t>供应商</w:t>
      </w:r>
      <w:r>
        <w:rPr>
          <w:rFonts w:ascii="方正仿宋简体" w:hAnsi="方正仿宋简体" w:eastAsia="方正仿宋简体" w:cs="方正仿宋简体"/>
          <w:kern w:val="2"/>
          <w:sz w:val="32"/>
          <w:szCs w:val="32"/>
          <w:lang w:val="en-US" w:eastAsia="zh-CN" w:bidi="ar"/>
        </w:rPr>
        <w:t>承接</w:t>
      </w:r>
      <w:r>
        <w:rPr>
          <w:rFonts w:hint="eastAsia" w:ascii="方正仿宋简体" w:hAnsi="方正仿宋简体" w:eastAsia="方正仿宋简体" w:cs="方正仿宋简体"/>
          <w:kern w:val="2"/>
          <w:sz w:val="32"/>
          <w:szCs w:val="32"/>
          <w:lang w:val="en-US" w:eastAsia="zh-CN" w:bidi="ar"/>
        </w:rPr>
        <w:t>竞赛综合服务</w:t>
      </w:r>
      <w:r>
        <w:rPr>
          <w:rFonts w:ascii="方正仿宋简体" w:hAnsi="方正仿宋简体" w:eastAsia="方正仿宋简体" w:cs="方正仿宋简体"/>
          <w:kern w:val="2"/>
          <w:sz w:val="32"/>
          <w:szCs w:val="32"/>
          <w:lang w:val="en-US" w:eastAsia="zh-CN" w:bidi="ar"/>
        </w:rPr>
        <w:t>。现就相关事宜公告如下：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一、项目基本情况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rPr>
        <w:t>项目名称：</w:t>
      </w:r>
      <w:r>
        <w:rPr>
          <w:rFonts w:hint="eastAsia" w:ascii="Times New Roman" w:eastAsia="仿宋_GB2312" w:cs="Times New Roman"/>
          <w:color w:val="000000"/>
          <w:sz w:val="32"/>
          <w:szCs w:val="32"/>
          <w:highlight w:val="none"/>
          <w:lang w:val="en-US" w:eastAsia="zh-CN"/>
        </w:rPr>
        <w:t>达州市第二届残疾人职业技能竞赛</w:t>
      </w:r>
      <w:r>
        <w:rPr>
          <w:rFonts w:hint="eastAsia" w:ascii="Times New Roman" w:hAnsi="Times New Roman" w:eastAsia="仿宋_GB2312" w:cs="Times New Roman"/>
          <w:color w:val="000000"/>
          <w:sz w:val="32"/>
          <w:szCs w:val="32"/>
          <w:highlight w:val="none"/>
          <w:lang w:val="en-US" w:eastAsia="zh-CN"/>
        </w:rPr>
        <w:t>综合服务项目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二、</w:t>
      </w:r>
      <w:r>
        <w:rPr>
          <w:rFonts w:hint="eastAsia" w:ascii="Times New Roman" w:hAnsi="Times New Roman" w:eastAsia="黑体" w:cs="Times New Roman"/>
          <w:color w:val="000000"/>
          <w:sz w:val="32"/>
          <w:szCs w:val="32"/>
          <w:highlight w:val="none"/>
          <w:lang w:eastAsia="zh-CN"/>
        </w:rPr>
        <w:t>最高限额</w:t>
      </w:r>
      <w:r>
        <w:rPr>
          <w:rFonts w:hint="eastAsia" w:ascii="Times New Roman" w:hAnsi="Times New Roman" w:eastAsia="黑体" w:cs="Times New Roman"/>
          <w:color w:val="000000"/>
          <w:sz w:val="32"/>
          <w:szCs w:val="32"/>
          <w:highlight w:val="none"/>
          <w:lang w:val="en-US" w:eastAsia="zh-CN"/>
        </w:rPr>
        <w:t>：</w:t>
      </w:r>
      <w:r>
        <w:rPr>
          <w:rFonts w:hint="eastAsia" w:ascii="Times New Roman" w:eastAsia="黑体" w:cs="Times New Roman"/>
          <w:color w:val="000000"/>
          <w:sz w:val="32"/>
          <w:szCs w:val="32"/>
          <w:highlight w:val="none"/>
          <w:lang w:val="en-US" w:eastAsia="zh-CN"/>
        </w:rPr>
        <w:t>29.5</w:t>
      </w:r>
      <w:r>
        <w:rPr>
          <w:rFonts w:hint="eastAsia" w:ascii="Times New Roman" w:hAnsi="Times New Roman" w:eastAsia="仿宋_GB2312" w:cs="Times New Roman"/>
          <w:color w:val="000000"/>
          <w:sz w:val="32"/>
          <w:szCs w:val="32"/>
          <w:highlight w:val="none"/>
          <w:lang w:val="en-US" w:eastAsia="zh-CN"/>
        </w:rPr>
        <w:t>万元人民币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三、项目简介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kern w:val="2"/>
          <w:sz w:val="32"/>
          <w:szCs w:val="32"/>
          <w:lang w:val="zh-CN" w:eastAsia="zh-CN" w:bidi="ar-SA"/>
        </w:rPr>
      </w:pPr>
      <w:r>
        <w:rPr>
          <w:rFonts w:hint="eastAsia" w:ascii="仿宋_GB2312" w:hAnsi="仿宋_GB2312" w:eastAsia="仿宋_GB2312" w:cs="仿宋_GB2312"/>
          <w:b w:val="0"/>
          <w:kern w:val="2"/>
          <w:sz w:val="32"/>
          <w:szCs w:val="32"/>
          <w:lang w:val="en-US" w:eastAsia="zh-CN" w:bidi="ar-SA"/>
        </w:rPr>
        <w:t>赛事主题为“技能展示风采 劳动创造未来”，竞赛时间3天，设数据处理、电子商务、计算机编程、海报设计、摄影艺术创作、刺绣、竹编、男女装制作、剪纸、盲人保健按摩、美发、中式面点、网络（含直播） 销售13个竞赛项目。比选项目内容主要包括</w:t>
      </w:r>
      <w:r>
        <w:rPr>
          <w:rFonts w:hint="eastAsia" w:ascii="仿宋_GB2312" w:hAnsi="仿宋_GB2312" w:eastAsia="仿宋_GB2312" w:cs="仿宋_GB2312"/>
          <w:b w:val="0"/>
          <w:kern w:val="2"/>
          <w:sz w:val="32"/>
          <w:szCs w:val="32"/>
          <w:lang w:val="zh-CN" w:eastAsia="zh-CN" w:bidi="ar-SA"/>
        </w:rPr>
        <w:t>：赛事</w:t>
      </w:r>
      <w:r>
        <w:rPr>
          <w:rFonts w:hint="default" w:ascii="仿宋_GB2312" w:hAnsi="仿宋_GB2312" w:eastAsia="仿宋_GB2312" w:cs="仿宋_GB2312"/>
          <w:b w:val="0"/>
          <w:kern w:val="2"/>
          <w:sz w:val="32"/>
          <w:szCs w:val="32"/>
          <w:lang w:val="en-US" w:eastAsia="zh-CN" w:bidi="ar-SA"/>
        </w:rPr>
        <w:t>策划</w:t>
      </w:r>
      <w:r>
        <w:rPr>
          <w:rFonts w:hint="eastAsia" w:ascii="仿宋_GB2312" w:hAnsi="仿宋_GB2312" w:eastAsia="仿宋_GB2312" w:cs="仿宋_GB2312"/>
          <w:b w:val="0"/>
          <w:kern w:val="2"/>
          <w:sz w:val="32"/>
          <w:szCs w:val="32"/>
          <w:lang w:val="en-US" w:eastAsia="zh-CN" w:bidi="ar-SA"/>
        </w:rPr>
        <w:t>创意、场地</w:t>
      </w:r>
      <w:r>
        <w:rPr>
          <w:rFonts w:hint="eastAsia" w:ascii="仿宋_GB2312" w:hAnsi="仿宋_GB2312" w:eastAsia="仿宋_GB2312" w:cs="仿宋_GB2312"/>
          <w:b w:val="0"/>
          <w:kern w:val="2"/>
          <w:sz w:val="32"/>
          <w:szCs w:val="32"/>
          <w:lang w:val="zh-CN" w:eastAsia="zh-CN" w:bidi="ar-SA"/>
        </w:rPr>
        <w:t>布置、氛围营造、赛事组织实施、</w:t>
      </w:r>
      <w:r>
        <w:rPr>
          <w:rFonts w:hint="eastAsia" w:ascii="仿宋_GB2312" w:hAnsi="仿宋_GB2312" w:eastAsia="仿宋_GB2312" w:cs="仿宋_GB2312"/>
          <w:b w:val="0"/>
          <w:kern w:val="2"/>
          <w:sz w:val="32"/>
          <w:szCs w:val="32"/>
          <w:lang w:val="en-US" w:eastAsia="zh-CN" w:bidi="ar-SA"/>
        </w:rPr>
        <w:t>影视服务、文化服务、宣传报道及后勤保障等综合服务</w:t>
      </w:r>
      <w:r>
        <w:rPr>
          <w:rFonts w:hint="eastAsia" w:ascii="仿宋_GB2312" w:hAnsi="仿宋_GB2312" w:eastAsia="仿宋_GB2312" w:cs="仿宋_GB2312"/>
          <w:b w:val="0"/>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四</w:t>
      </w:r>
      <w:r>
        <w:rPr>
          <w:rFonts w:hint="default" w:ascii="Times New Roman" w:hAnsi="Times New Roman" w:eastAsia="黑体" w:cs="Times New Roman"/>
          <w:color w:val="000000"/>
          <w:sz w:val="32"/>
          <w:szCs w:val="32"/>
          <w:highlight w:val="none"/>
        </w:rPr>
        <w:t>、</w:t>
      </w:r>
      <w:r>
        <w:rPr>
          <w:rFonts w:hint="eastAsia" w:ascii="Times New Roman" w:hAnsi="Times New Roman" w:eastAsia="黑体" w:cs="Times New Roman"/>
          <w:color w:val="000000"/>
          <w:sz w:val="32"/>
          <w:szCs w:val="32"/>
          <w:highlight w:val="none"/>
          <w:lang w:eastAsia="zh-CN"/>
        </w:rPr>
        <w:t>公告</w:t>
      </w:r>
      <w:r>
        <w:rPr>
          <w:rFonts w:hint="default" w:ascii="Times New Roman" w:hAnsi="Times New Roman" w:eastAsia="黑体" w:cs="Times New Roman"/>
          <w:color w:val="000000"/>
          <w:sz w:val="32"/>
          <w:szCs w:val="32"/>
          <w:highlight w:val="none"/>
        </w:rPr>
        <w:t>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pacing w:val="-23"/>
          <w:w w:val="85"/>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在达州市残疾人联合会</w:t>
      </w:r>
      <w:r>
        <w:rPr>
          <w:rFonts w:hint="eastAsia" w:ascii="Times New Roman" w:hAnsi="Times New Roman" w:eastAsia="仿宋_GB2312" w:cs="Times New Roman"/>
          <w:color w:val="000000"/>
          <w:sz w:val="32"/>
          <w:szCs w:val="32"/>
          <w:highlight w:val="none"/>
          <w:lang w:val="en-US" w:eastAsia="zh-CN"/>
        </w:rPr>
        <w:t>官网（</w:t>
      </w:r>
      <w:r>
        <w:rPr>
          <w:rFonts w:hint="eastAsia" w:ascii="Times New Roman" w:eastAsia="仿宋_GB2312" w:cs="Times New Roman"/>
          <w:color w:val="000000"/>
          <w:spacing w:val="-23"/>
          <w:w w:val="85"/>
          <w:sz w:val="32"/>
          <w:szCs w:val="32"/>
          <w:highlight w:val="none"/>
          <w:lang w:eastAsia="zh-CN"/>
        </w:rPr>
        <w:t>http://www.dzdpf.com）</w:t>
      </w:r>
      <w:r>
        <w:rPr>
          <w:rFonts w:hint="default" w:ascii="Times New Roman" w:hAnsi="Times New Roman" w:eastAsia="仿宋_GB2312" w:cs="Times New Roman"/>
          <w:color w:val="000000"/>
          <w:sz w:val="32"/>
          <w:szCs w:val="32"/>
          <w:highlight w:val="none"/>
          <w:lang w:val="en-US" w:eastAsia="zh-CN"/>
        </w:rPr>
        <w:t>发布。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五</w:t>
      </w:r>
      <w:r>
        <w:rPr>
          <w:rFonts w:hint="default" w:ascii="Times New Roman" w:hAnsi="Times New Roman" w:eastAsia="黑体" w:cs="Times New Roman"/>
          <w:color w:val="000000"/>
          <w:sz w:val="32"/>
          <w:szCs w:val="32"/>
          <w:highlight w:val="none"/>
        </w:rPr>
        <w:t>、比选</w:t>
      </w:r>
      <w:r>
        <w:rPr>
          <w:rFonts w:hint="eastAsia" w:ascii="Times New Roman" w:eastAsia="黑体" w:cs="Times New Roman"/>
          <w:color w:val="000000"/>
          <w:sz w:val="32"/>
          <w:szCs w:val="32"/>
          <w:highlight w:val="none"/>
          <w:lang w:eastAsia="zh-CN"/>
        </w:rPr>
        <w:t>供应商</w:t>
      </w:r>
      <w:r>
        <w:rPr>
          <w:rFonts w:hint="default" w:ascii="Times New Roman" w:hAnsi="Times New Roman" w:eastAsia="黑体" w:cs="Times New Roman"/>
          <w:color w:val="000000"/>
          <w:sz w:val="32"/>
          <w:szCs w:val="32"/>
          <w:highlight w:val="none"/>
        </w:rPr>
        <w:t>资格要求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1.具有独立承担民事责任的能力；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3.具有履行合同所必需的设备和专业技术能力；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5.参加本</w:t>
      </w:r>
      <w:r>
        <w:rPr>
          <w:rFonts w:hint="eastAsia" w:ascii="Times New Roman" w:hAnsi="Times New Roman" w:eastAsia="仿宋_GB2312" w:cs="Times New Roman"/>
          <w:color w:val="000000"/>
          <w:sz w:val="32"/>
          <w:szCs w:val="32"/>
          <w:highlight w:val="none"/>
          <w:lang w:val="en-US" w:eastAsia="zh-CN"/>
        </w:rPr>
        <w:t>项目比选活动</w:t>
      </w:r>
      <w:r>
        <w:rPr>
          <w:rFonts w:hint="default" w:ascii="Times New Roman" w:hAnsi="Times New Roman" w:eastAsia="仿宋_GB2312" w:cs="Times New Roman"/>
          <w:color w:val="000000"/>
          <w:sz w:val="32"/>
          <w:szCs w:val="32"/>
          <w:highlight w:val="none"/>
          <w:lang w:val="en-US" w:eastAsia="zh-CN"/>
        </w:rPr>
        <w:t>前三年内，在经营活动中没有重大违法记录；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6.法律、行政法规规定的其他条件；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7.根据</w:t>
      </w:r>
      <w:r>
        <w:rPr>
          <w:rFonts w:hint="eastAsia" w:ascii="Times New Roman" w:hAnsi="Times New Roman" w:eastAsia="仿宋_GB2312" w:cs="Times New Roman"/>
          <w:color w:val="000000"/>
          <w:sz w:val="32"/>
          <w:szCs w:val="32"/>
          <w:highlight w:val="none"/>
          <w:lang w:val="en-US" w:eastAsia="zh-CN"/>
        </w:rPr>
        <w:t>本</w:t>
      </w:r>
      <w:r>
        <w:rPr>
          <w:rFonts w:hint="default" w:ascii="Times New Roman" w:hAnsi="Times New Roman" w:eastAsia="仿宋_GB2312" w:cs="Times New Roman"/>
          <w:color w:val="000000"/>
          <w:sz w:val="32"/>
          <w:szCs w:val="32"/>
          <w:highlight w:val="none"/>
          <w:lang w:val="en-US" w:eastAsia="zh-CN"/>
        </w:rPr>
        <w:t>项目提出的特殊条件：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7.1参加本</w:t>
      </w:r>
      <w:r>
        <w:rPr>
          <w:rFonts w:hint="eastAsia" w:ascii="Times New Roman" w:hAnsi="Times New Roman" w:eastAsia="仿宋_GB2312" w:cs="Times New Roman"/>
          <w:color w:val="000000"/>
          <w:sz w:val="32"/>
          <w:szCs w:val="32"/>
          <w:highlight w:val="none"/>
          <w:lang w:val="en-US" w:eastAsia="zh-CN"/>
        </w:rPr>
        <w:t>项目比选</w:t>
      </w:r>
      <w:r>
        <w:rPr>
          <w:rFonts w:hint="default" w:ascii="Times New Roman" w:hAnsi="Times New Roman" w:eastAsia="仿宋_GB2312" w:cs="Times New Roman"/>
          <w:color w:val="000000"/>
          <w:sz w:val="32"/>
          <w:szCs w:val="32"/>
          <w:highlight w:val="none"/>
          <w:lang w:val="en-US" w:eastAsia="zh-CN"/>
        </w:rPr>
        <w:t>前三年内，</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及其现任法定代表人</w:t>
      </w:r>
      <w:r>
        <w:rPr>
          <w:rFonts w:hint="eastAsia" w:ascii="Times New Roman" w:hAnsi="Times New Roman" w:eastAsia="仿宋_GB2312" w:cs="Times New Roman"/>
          <w:color w:val="000000"/>
          <w:sz w:val="32"/>
          <w:szCs w:val="32"/>
          <w:highlight w:val="none"/>
          <w:lang w:val="en-US" w:eastAsia="zh-CN"/>
        </w:rPr>
        <w:t>无</w:t>
      </w:r>
      <w:r>
        <w:rPr>
          <w:rFonts w:hint="default" w:ascii="Times New Roman" w:hAnsi="Times New Roman" w:eastAsia="仿宋_GB2312" w:cs="Times New Roman"/>
          <w:color w:val="000000"/>
          <w:sz w:val="32"/>
          <w:szCs w:val="32"/>
          <w:highlight w:val="none"/>
          <w:lang w:val="en-US" w:eastAsia="zh-CN"/>
        </w:rPr>
        <w:t>犯罪记录；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7.2本项目不接受联合体参与</w:t>
      </w:r>
      <w:r>
        <w:rPr>
          <w:rFonts w:hint="eastAsia" w:ascii="Times New Roman" w:eastAsia="仿宋_GB2312" w:cs="Times New Roman"/>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7.3本项目不得转包</w:t>
      </w:r>
      <w:r>
        <w:rPr>
          <w:rFonts w:hint="eastAsia" w:ascii="Times New Roman" w:eastAsia="仿宋_GB2312" w:cs="Times New Roman"/>
          <w:color w:val="000000"/>
          <w:sz w:val="32"/>
          <w:szCs w:val="32"/>
          <w:highlight w:val="none"/>
          <w:lang w:val="en-US" w:eastAsia="zh-CN"/>
        </w:rPr>
        <w:t>、分包</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7.4本项目完成时间：2023年12月 (因不可抗力或其他原因需要顺延的，另行确定完成时间)。</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比选文件</w:t>
      </w:r>
      <w:r>
        <w:rPr>
          <w:rFonts w:hint="default" w:ascii="Times New Roman" w:hAnsi="Times New Roman" w:eastAsia="黑体" w:cs="Times New Roman"/>
          <w:color w:val="000000"/>
          <w:sz w:val="32"/>
          <w:szCs w:val="32"/>
          <w:highlight w:val="none"/>
        </w:rPr>
        <w:t>获取方式</w:t>
      </w:r>
      <w:bookmarkStart w:id="3" w:name="_Hlk508102698"/>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比选文件作为本公告附件，免费下载</w:t>
      </w:r>
      <w:r>
        <w:rPr>
          <w:rFonts w:hint="default" w:ascii="Times New Roman" w:hAnsi="Times New Roman" w:eastAsia="仿宋_GB2312" w:cs="Times New Roman"/>
          <w:color w:val="000000"/>
          <w:sz w:val="32"/>
          <w:szCs w:val="32"/>
          <w:highlight w:val="none"/>
          <w:lang w:val="en-US" w:eastAsia="zh-CN"/>
        </w:rPr>
        <w:t>。</w:t>
      </w:r>
    </w:p>
    <w:bookmarkEnd w:id="3"/>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七、</w:t>
      </w:r>
      <w:r>
        <w:rPr>
          <w:rFonts w:hint="default" w:ascii="Times New Roman" w:hAnsi="Times New Roman" w:eastAsia="黑体" w:cs="Times New Roman"/>
          <w:color w:val="000000"/>
          <w:sz w:val="32"/>
          <w:szCs w:val="32"/>
          <w:highlight w:val="none"/>
        </w:rPr>
        <w:t>响应文件递交截止时间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2023年1</w:t>
      </w:r>
      <w:r>
        <w:rPr>
          <w:rFonts w:hint="eastAsia" w:asci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日</w:t>
      </w:r>
      <w:r>
        <w:rPr>
          <w:rFonts w:hint="eastAsia" w:ascii="Times New Roman" w:hAnsi="Times New Roman" w:eastAsia="仿宋_GB2312" w:cs="Times New Roman"/>
          <w:color w:val="000000"/>
          <w:sz w:val="32"/>
          <w:szCs w:val="32"/>
          <w:highlight w:val="none"/>
          <w:lang w:val="en-US" w:eastAsia="zh-CN"/>
        </w:rPr>
        <w:t>下</w:t>
      </w:r>
      <w:r>
        <w:rPr>
          <w:rFonts w:hint="eastAsia" w:ascii="Times New Roman" w:eastAsia="仿宋_GB2312" w:cs="Times New Roman"/>
          <w:color w:val="000000"/>
          <w:sz w:val="32"/>
          <w:szCs w:val="32"/>
          <w:highlight w:val="none"/>
          <w:lang w:val="en-US" w:eastAsia="zh-CN"/>
        </w:rPr>
        <w:t>午5</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0</w:t>
      </w:r>
      <w:r>
        <w:rPr>
          <w:rFonts w:hint="eastAsia" w:asci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val="en-US" w:eastAsia="zh-CN"/>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黑体" w:cs="Times New Roman"/>
          <w:color w:val="000000"/>
          <w:sz w:val="32"/>
          <w:szCs w:val="32"/>
          <w:highlight w:val="none"/>
        </w:rPr>
      </w:pPr>
      <w:bookmarkStart w:id="63" w:name="_GoBack"/>
      <w:bookmarkEnd w:id="63"/>
      <w:r>
        <w:rPr>
          <w:rFonts w:hint="eastAsia" w:ascii="Times New Roman" w:hAnsi="Times New Roman" w:eastAsia="黑体" w:cs="Times New Roman"/>
          <w:color w:val="000000"/>
          <w:sz w:val="32"/>
          <w:szCs w:val="32"/>
          <w:highlight w:val="none"/>
          <w:lang w:eastAsia="zh-CN"/>
        </w:rPr>
        <w:t>八、</w:t>
      </w:r>
      <w:r>
        <w:rPr>
          <w:rFonts w:hint="default" w:ascii="Times New Roman" w:hAnsi="Times New Roman" w:eastAsia="黑体" w:cs="Times New Roman"/>
          <w:color w:val="000000"/>
          <w:sz w:val="32"/>
          <w:szCs w:val="32"/>
          <w:highlight w:val="none"/>
        </w:rPr>
        <w:t>递交响应文件地点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zh-CN" w:eastAsia="zh-CN"/>
        </w:rPr>
      </w:pPr>
      <w:r>
        <w:rPr>
          <w:rFonts w:hint="default" w:ascii="Times New Roman" w:hAnsi="Times New Roman" w:eastAsia="仿宋_GB2312" w:cs="Times New Roman"/>
          <w:color w:val="000000"/>
          <w:sz w:val="32"/>
          <w:szCs w:val="32"/>
          <w:highlight w:val="none"/>
          <w:lang w:val="en-US" w:eastAsia="zh-CN"/>
        </w:rPr>
        <w:t>响应文件必须在递交响应文件截止时间前送达达州市残疾人联合会（达州市通川区白塔路326号</w:t>
      </w:r>
      <w:r>
        <w:rPr>
          <w:rFonts w:hint="eastAsia" w:ascii="Times New Roman" w:eastAsia="仿宋_GB2312" w:cs="Times New Roman"/>
          <w:color w:val="000000"/>
          <w:sz w:val="32"/>
          <w:szCs w:val="32"/>
          <w:highlight w:val="none"/>
          <w:lang w:val="en-US" w:eastAsia="zh-CN"/>
        </w:rPr>
        <w:t>第四办公区</w:t>
      </w:r>
      <w:r>
        <w:rPr>
          <w:rFonts w:hint="default" w:ascii="Times New Roman" w:hAnsi="Times New Roman" w:eastAsia="仿宋_GB2312" w:cs="Times New Roman"/>
          <w:color w:val="000000"/>
          <w:sz w:val="32"/>
          <w:szCs w:val="32"/>
          <w:highlight w:val="none"/>
          <w:lang w:val="en-US" w:eastAsia="zh-CN"/>
        </w:rPr>
        <w:t>二楼</w:t>
      </w:r>
      <w:r>
        <w:rPr>
          <w:rFonts w:hint="eastAsia" w:ascii="Times New Roman" w:eastAsia="仿宋_GB2312" w:cs="Times New Roman"/>
          <w:color w:val="000000"/>
          <w:sz w:val="32"/>
          <w:szCs w:val="32"/>
          <w:highlight w:val="none"/>
          <w:lang w:val="en-US" w:eastAsia="zh-CN"/>
        </w:rPr>
        <w:t>205室</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，不接收</w:t>
      </w:r>
      <w:r>
        <w:rPr>
          <w:rFonts w:hint="default" w:ascii="Times New Roman" w:hAnsi="Times New Roman" w:eastAsia="仿宋_GB2312" w:cs="Times New Roman"/>
          <w:color w:val="000000"/>
          <w:sz w:val="32"/>
          <w:szCs w:val="32"/>
          <w:highlight w:val="none"/>
          <w:lang w:val="en-US" w:eastAsia="zh-CN"/>
        </w:rPr>
        <w:t>逾期送达、</w:t>
      </w:r>
      <w:r>
        <w:rPr>
          <w:rFonts w:hint="eastAsia" w:ascii="Times New Roman" w:eastAsia="仿宋_GB2312" w:cs="Times New Roman"/>
          <w:color w:val="000000"/>
          <w:sz w:val="32"/>
          <w:szCs w:val="32"/>
          <w:highlight w:val="none"/>
          <w:lang w:val="en-US" w:eastAsia="zh-CN"/>
        </w:rPr>
        <w:t>未</w:t>
      </w:r>
      <w:r>
        <w:rPr>
          <w:rFonts w:hint="default" w:ascii="Times New Roman" w:hAnsi="Times New Roman" w:eastAsia="仿宋_GB2312" w:cs="Times New Roman"/>
          <w:color w:val="000000"/>
          <w:sz w:val="32"/>
          <w:szCs w:val="32"/>
          <w:highlight w:val="none"/>
          <w:lang w:val="en-US" w:eastAsia="zh-CN"/>
        </w:rPr>
        <w:t>密封和标注错误的响应文件。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rPr>
          <w:sz w:val="32"/>
          <w:szCs w:val="32"/>
        </w:rPr>
      </w:pPr>
      <w:r>
        <w:rPr>
          <w:rFonts w:hint="eastAsia" w:ascii="黑体" w:hAnsi="宋体" w:eastAsia="黑体" w:cs="黑体"/>
          <w:kern w:val="2"/>
          <w:sz w:val="32"/>
          <w:szCs w:val="32"/>
          <w:lang w:val="en-US" w:eastAsia="zh-CN" w:bidi="ar"/>
        </w:rPr>
        <w:t>九</w:t>
      </w:r>
      <w:r>
        <w:rPr>
          <w:rFonts w:ascii="黑体" w:hAnsi="宋体" w:eastAsia="黑体" w:cs="黑体"/>
          <w:kern w:val="2"/>
          <w:sz w:val="32"/>
          <w:szCs w:val="32"/>
          <w:lang w:val="en-US" w:eastAsia="zh-CN" w:bidi="ar"/>
        </w:rPr>
        <w:t>、</w:t>
      </w:r>
      <w:r>
        <w:rPr>
          <w:rFonts w:hint="eastAsia" w:ascii="黑体" w:hAnsi="宋体" w:eastAsia="黑体" w:cs="黑体"/>
          <w:kern w:val="2"/>
          <w:sz w:val="32"/>
          <w:szCs w:val="32"/>
          <w:lang w:val="en-US" w:eastAsia="zh-CN" w:bidi="ar"/>
        </w:rPr>
        <w:t>比选</w:t>
      </w:r>
      <w:r>
        <w:rPr>
          <w:rFonts w:ascii="黑体" w:hAnsi="宋体" w:eastAsia="黑体" w:cs="黑体"/>
          <w:kern w:val="2"/>
          <w:sz w:val="32"/>
          <w:szCs w:val="32"/>
          <w:lang w:val="en-US" w:eastAsia="zh-CN" w:bidi="ar"/>
        </w:rPr>
        <w:t>办法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w:t>
      </w:r>
      <w:r>
        <w:rPr>
          <w:rFonts w:hint="eastAsia" w:ascii="Times New Roman" w:eastAsia="仿宋_GB2312" w:cs="Times New Roman"/>
          <w:color w:val="000000"/>
          <w:sz w:val="32"/>
          <w:szCs w:val="32"/>
          <w:highlight w:val="none"/>
          <w:lang w:val="en-US" w:eastAsia="zh-CN"/>
        </w:rPr>
        <w:t>报名截止时，</w:t>
      </w:r>
      <w:r>
        <w:rPr>
          <w:rFonts w:hint="default" w:ascii="Times New Roman" w:hAnsi="Times New Roman" w:eastAsia="仿宋_GB2312" w:cs="Times New Roman"/>
          <w:color w:val="000000"/>
          <w:sz w:val="32"/>
          <w:szCs w:val="32"/>
          <w:highlight w:val="none"/>
          <w:lang w:val="en-US" w:eastAsia="zh-CN"/>
        </w:rPr>
        <w:t>如</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少于3</w:t>
      </w:r>
      <w:r>
        <w:rPr>
          <w:rFonts w:hint="eastAsia" w:ascii="Times New Roman" w:hAnsi="Times New Roman" w:eastAsia="仿宋_GB2312" w:cs="Times New Roman"/>
          <w:color w:val="000000"/>
          <w:sz w:val="32"/>
          <w:szCs w:val="32"/>
          <w:highlight w:val="none"/>
          <w:lang w:val="en-US" w:eastAsia="zh-CN"/>
        </w:rPr>
        <w:t>家</w:t>
      </w:r>
      <w:r>
        <w:rPr>
          <w:rFonts w:hint="default" w:ascii="Times New Roman" w:hAnsi="Times New Roman" w:eastAsia="仿宋_GB2312" w:cs="Times New Roman"/>
          <w:color w:val="000000"/>
          <w:sz w:val="32"/>
          <w:szCs w:val="32"/>
          <w:highlight w:val="none"/>
          <w:lang w:val="en-US" w:eastAsia="zh-CN"/>
        </w:rPr>
        <w:t>，取消本次</w:t>
      </w:r>
      <w:r>
        <w:rPr>
          <w:rFonts w:hint="eastAsia" w:ascii="Times New Roman" w:eastAsia="仿宋_GB2312" w:cs="Times New Roman"/>
          <w:color w:val="000000"/>
          <w:sz w:val="32"/>
          <w:szCs w:val="32"/>
          <w:highlight w:val="none"/>
          <w:lang w:val="en-US" w:eastAsia="zh-CN"/>
        </w:rPr>
        <w:t>比选</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lang w:val="en-US" w:eastAsia="zh-CN"/>
        </w:rPr>
        <w:t>）评审按照</w:t>
      </w:r>
      <w:r>
        <w:rPr>
          <w:rFonts w:hint="eastAsia" w:ascii="Times New Roman" w:hAnsi="Times New Roman" w:eastAsia="仿宋_GB2312" w:cs="Times New Roman"/>
          <w:color w:val="000000"/>
          <w:sz w:val="32"/>
          <w:szCs w:val="32"/>
          <w:highlight w:val="none"/>
          <w:lang w:val="en-US" w:eastAsia="zh-CN"/>
        </w:rPr>
        <w:t>评审方法</w:t>
      </w:r>
      <w:r>
        <w:rPr>
          <w:rFonts w:hint="eastAsia" w:ascii="Times New Roman" w:eastAsia="仿宋_GB2312" w:cs="Times New Roman"/>
          <w:color w:val="000000"/>
          <w:sz w:val="32"/>
          <w:szCs w:val="32"/>
          <w:highlight w:val="none"/>
          <w:lang w:val="en-US" w:eastAsia="zh-CN"/>
        </w:rPr>
        <w:t>（见</w:t>
      </w:r>
      <w:r>
        <w:rPr>
          <w:rFonts w:hint="eastAsia" w:ascii="Times New Roman" w:hAnsi="Times New Roman" w:eastAsia="仿宋_GB2312" w:cs="Times New Roman"/>
          <w:color w:val="000000"/>
          <w:sz w:val="32"/>
          <w:szCs w:val="32"/>
          <w:highlight w:val="none"/>
          <w:lang w:val="en-US" w:eastAsia="zh-CN"/>
        </w:rPr>
        <w:t>比选</w:t>
      </w:r>
      <w:r>
        <w:rPr>
          <w:rFonts w:hint="default" w:ascii="Times New Roman" w:hAnsi="Times New Roman" w:eastAsia="仿宋_GB2312" w:cs="Times New Roman"/>
          <w:color w:val="000000"/>
          <w:sz w:val="32"/>
          <w:szCs w:val="32"/>
          <w:highlight w:val="none"/>
          <w:lang w:val="en-US" w:eastAsia="zh-CN"/>
        </w:rPr>
        <w:t>文件</w:t>
      </w:r>
      <w:r>
        <w:rPr>
          <w:rFonts w:hint="eastAsia" w:ascii="Times New Roman" w:eastAsia="仿宋_GB2312" w:cs="Times New Roman"/>
          <w:color w:val="000000"/>
          <w:sz w:val="32"/>
          <w:szCs w:val="32"/>
          <w:highlight w:val="none"/>
          <w:lang w:val="en-US" w:eastAsia="zh-CN"/>
        </w:rPr>
        <w:t>）综合评分</w:t>
      </w:r>
      <w:r>
        <w:rPr>
          <w:rFonts w:hint="default" w:ascii="Times New Roman" w:hAnsi="Times New Roman" w:eastAsia="仿宋_GB2312" w:cs="Times New Roman"/>
          <w:color w:val="000000"/>
          <w:sz w:val="32"/>
          <w:szCs w:val="32"/>
          <w:highlight w:val="none"/>
          <w:lang w:val="en-US" w:eastAsia="zh-CN"/>
        </w:rPr>
        <w:t>，得分最高者拟定为中选</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并在达州市残疾人联合会官方网站（网址：http://www.dzdpf.com）上予以公布，经公示</w:t>
      </w:r>
      <w:r>
        <w:rPr>
          <w:rFonts w:hint="eastAsia" w:asci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val="en-US" w:eastAsia="zh-CN"/>
        </w:rPr>
        <w:t>天</w:t>
      </w:r>
      <w:r>
        <w:rPr>
          <w:rFonts w:hint="default" w:ascii="Times New Roman" w:hAnsi="Times New Roman" w:eastAsia="仿宋_GB2312" w:cs="Times New Roman"/>
          <w:color w:val="000000"/>
          <w:sz w:val="32"/>
          <w:szCs w:val="32"/>
          <w:highlight w:val="none"/>
          <w:lang w:val="en-US" w:eastAsia="zh-CN"/>
        </w:rPr>
        <w:t>无异议后确定中选</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asci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en-US" w:eastAsia="zh-CN"/>
        </w:rPr>
        <w:t>）中选</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应在中选结果通知后</w:t>
      </w:r>
      <w:r>
        <w:rPr>
          <w:rFonts w:hint="eastAsia" w:asci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val="en-US" w:eastAsia="zh-CN"/>
        </w:rPr>
        <w:t>天</w:t>
      </w:r>
      <w:r>
        <w:rPr>
          <w:rFonts w:hint="default" w:ascii="Times New Roman" w:hAnsi="Times New Roman" w:eastAsia="仿宋_GB2312" w:cs="Times New Roman"/>
          <w:color w:val="000000"/>
          <w:sz w:val="32"/>
          <w:szCs w:val="32"/>
          <w:highlight w:val="none"/>
          <w:lang w:val="en-US" w:eastAsia="zh-CN"/>
        </w:rPr>
        <w:t>内与达州市残疾人联合会签订项目合同，逾期视为放弃并</w:t>
      </w:r>
      <w:r>
        <w:rPr>
          <w:rFonts w:hint="eastAsia" w:ascii="Times New Roman" w:eastAsia="仿宋_GB2312" w:cs="Times New Roman"/>
          <w:color w:val="000000"/>
          <w:sz w:val="32"/>
          <w:szCs w:val="32"/>
          <w:highlight w:val="none"/>
          <w:lang w:val="en-US" w:eastAsia="zh-CN"/>
        </w:rPr>
        <w:t>由</w:t>
      </w:r>
      <w:r>
        <w:rPr>
          <w:rFonts w:hint="default" w:ascii="Times New Roman" w:hAnsi="Times New Roman" w:eastAsia="仿宋_GB2312" w:cs="Times New Roman"/>
          <w:color w:val="000000"/>
          <w:sz w:val="32"/>
          <w:szCs w:val="32"/>
          <w:highlight w:val="none"/>
          <w:lang w:val="en-US" w:eastAsia="zh-CN"/>
        </w:rPr>
        <w:t>第二</w:t>
      </w:r>
      <w:r>
        <w:rPr>
          <w:rFonts w:hint="eastAsia" w:ascii="Times New Roman" w:eastAsia="仿宋_GB2312" w:cs="Times New Roman"/>
          <w:color w:val="000000"/>
          <w:sz w:val="32"/>
          <w:szCs w:val="32"/>
          <w:highlight w:val="none"/>
          <w:lang w:val="en-US" w:eastAsia="zh-CN"/>
        </w:rPr>
        <w:t>名</w:t>
      </w:r>
      <w:r>
        <w:rPr>
          <w:rFonts w:hint="default" w:ascii="Times New Roman" w:hAnsi="Times New Roman" w:eastAsia="仿宋_GB2312" w:cs="Times New Roman"/>
          <w:color w:val="000000"/>
          <w:sz w:val="32"/>
          <w:szCs w:val="32"/>
          <w:highlight w:val="none"/>
          <w:lang w:val="en-US" w:eastAsia="zh-CN"/>
        </w:rPr>
        <w:t>候选</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替补为中选</w:t>
      </w:r>
      <w:r>
        <w:rPr>
          <w:rFonts w:hint="eastAsia" w:ascii="Times New Roman" w:eastAsia="仿宋_GB2312" w:cs="Times New Roman"/>
          <w:color w:val="000000"/>
          <w:sz w:val="32"/>
          <w:szCs w:val="32"/>
          <w:highlight w:val="none"/>
          <w:lang w:val="en-US" w:eastAsia="zh-CN"/>
        </w:rPr>
        <w:t>供应商</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十、评审组织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eastAsia" w:ascii="方正仿宋简体" w:hAnsi="方正仿宋简体" w:eastAsia="方正仿宋简体" w:cs="方正仿宋简体"/>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color w:val="000000"/>
          <w:sz w:val="32"/>
          <w:szCs w:val="32"/>
          <w:highlight w:val="none"/>
          <w:lang w:val="en-US" w:eastAsia="zh-CN"/>
        </w:rPr>
        <w:t>（一）评审小组。</w:t>
      </w:r>
      <w:r>
        <w:rPr>
          <w:rFonts w:hint="eastAsia" w:ascii="Times New Roman" w:hAnsi="Times New Roman" w:eastAsia="仿宋" w:cs="Times New Roman"/>
          <w:color w:val="000000"/>
          <w:kern w:val="0"/>
          <w:sz w:val="32"/>
          <w:szCs w:val="32"/>
          <w:u w:val="none"/>
          <w:lang w:val="en-US" w:eastAsia="zh-CN" w:bidi="ar"/>
        </w:rPr>
        <w:t>由市人力资源和社会保障局专家库中抽取2名相关专业人员和</w:t>
      </w:r>
      <w:r>
        <w:rPr>
          <w:rFonts w:hint="eastAsia" w:ascii="Times New Roman" w:hAnsi="Times New Roman" w:eastAsia="仿宋" w:cs="Times New Roman"/>
          <w:color w:val="FF0000"/>
          <w:kern w:val="0"/>
          <w:sz w:val="32"/>
          <w:szCs w:val="32"/>
          <w:u w:val="none"/>
          <w:lang w:val="en-US" w:eastAsia="zh-CN" w:bidi="ar"/>
        </w:rPr>
        <w:t>市残联1名</w:t>
      </w:r>
      <w:r>
        <w:rPr>
          <w:rFonts w:hint="eastAsia" w:eastAsia="仿宋" w:cs="Times New Roman"/>
          <w:color w:val="FF0000"/>
          <w:kern w:val="0"/>
          <w:sz w:val="32"/>
          <w:szCs w:val="32"/>
          <w:u w:val="none"/>
          <w:lang w:val="en-US" w:eastAsia="zh-CN" w:bidi="ar"/>
        </w:rPr>
        <w:t>业主代表</w:t>
      </w:r>
      <w:r>
        <w:rPr>
          <w:rFonts w:hint="eastAsia" w:ascii="Times New Roman" w:hAnsi="Times New Roman" w:eastAsia="仿宋" w:cs="Times New Roman"/>
          <w:color w:val="000000"/>
          <w:kern w:val="0"/>
          <w:sz w:val="32"/>
          <w:szCs w:val="32"/>
          <w:u w:val="none"/>
          <w:lang w:val="en-US" w:eastAsia="zh-CN" w:bidi="ar"/>
        </w:rPr>
        <w:t>组成3人评审小组</w:t>
      </w:r>
      <w:r>
        <w:rPr>
          <w:rFonts w:hint="default" w:ascii="方正仿宋简体" w:hAnsi="方正仿宋简体" w:eastAsia="方正仿宋简体" w:cs="方正仿宋简体"/>
          <w:i w:val="0"/>
          <w:caps w:val="0"/>
          <w:color w:val="000000"/>
          <w:spacing w:val="0"/>
          <w:kern w:val="0"/>
          <w:sz w:val="32"/>
          <w:szCs w:val="32"/>
          <w:shd w:val="clear" w:color="auto" w:fill="FFFFFF"/>
          <w:lang w:val="en-US" w:eastAsia="zh-CN" w:bidi="ar"/>
        </w:rPr>
        <w:t>；与</w:t>
      </w:r>
      <w:r>
        <w:rPr>
          <w:rFonts w:hint="eastAsia" w:ascii="方正仿宋简体" w:hAnsi="方正仿宋简体" w:eastAsia="方正仿宋简体" w:cs="方正仿宋简体"/>
          <w:i w:val="0"/>
          <w:caps w:val="0"/>
          <w:color w:val="000000"/>
          <w:spacing w:val="0"/>
          <w:kern w:val="0"/>
          <w:sz w:val="32"/>
          <w:szCs w:val="32"/>
          <w:shd w:val="clear" w:color="auto" w:fill="FFFFFF"/>
          <w:lang w:val="en-US" w:eastAsia="zh-CN" w:bidi="ar"/>
        </w:rPr>
        <w:t>供应商</w:t>
      </w:r>
      <w:r>
        <w:rPr>
          <w:rFonts w:hint="default" w:ascii="方正仿宋简体" w:hAnsi="方正仿宋简体" w:eastAsia="方正仿宋简体" w:cs="方正仿宋简体"/>
          <w:i w:val="0"/>
          <w:caps w:val="0"/>
          <w:color w:val="000000"/>
          <w:spacing w:val="0"/>
          <w:kern w:val="0"/>
          <w:sz w:val="32"/>
          <w:szCs w:val="32"/>
          <w:shd w:val="clear" w:color="auto" w:fill="FFFFFF"/>
          <w:lang w:val="en-US" w:eastAsia="zh-CN" w:bidi="ar"/>
        </w:rPr>
        <w:t>有经济利益关系，可能影响比选公</w:t>
      </w:r>
      <w:r>
        <w:rPr>
          <w:rFonts w:hint="eastAsia" w:ascii="方正仿宋简体" w:hAnsi="方正仿宋简体" w:eastAsia="方正仿宋简体" w:cs="方正仿宋简体"/>
          <w:i w:val="0"/>
          <w:caps w:val="0"/>
          <w:color w:val="000000"/>
          <w:spacing w:val="0"/>
          <w:kern w:val="0"/>
          <w:sz w:val="32"/>
          <w:szCs w:val="32"/>
          <w:shd w:val="clear" w:color="auto" w:fill="FFFFFF"/>
          <w:lang w:val="en-US" w:eastAsia="zh-CN" w:bidi="ar"/>
        </w:rPr>
        <w:t>正</w:t>
      </w:r>
      <w:r>
        <w:rPr>
          <w:rFonts w:hint="default" w:ascii="方正仿宋简体" w:hAnsi="方正仿宋简体" w:eastAsia="方正仿宋简体" w:cs="方正仿宋简体"/>
          <w:i w:val="0"/>
          <w:caps w:val="0"/>
          <w:color w:val="000000"/>
          <w:spacing w:val="0"/>
          <w:kern w:val="0"/>
          <w:sz w:val="32"/>
          <w:szCs w:val="32"/>
          <w:shd w:val="clear" w:color="auto" w:fill="FFFFFF"/>
          <w:lang w:val="en-US" w:eastAsia="zh-CN" w:bidi="ar"/>
        </w:rPr>
        <w:t>人员</w:t>
      </w:r>
      <w:r>
        <w:rPr>
          <w:rFonts w:hint="eastAsia" w:ascii="方正仿宋简体" w:hAnsi="方正仿宋简体" w:eastAsia="方正仿宋简体" w:cs="方正仿宋简体"/>
          <w:i w:val="0"/>
          <w:caps w:val="0"/>
          <w:color w:val="000000"/>
          <w:spacing w:val="0"/>
          <w:kern w:val="0"/>
          <w:sz w:val="32"/>
          <w:szCs w:val="32"/>
          <w:shd w:val="clear" w:color="auto" w:fill="FFFFFF"/>
          <w:lang w:val="en-US" w:eastAsia="zh-CN" w:bidi="ar"/>
        </w:rPr>
        <w:t>不得参与评审。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（二）坚持民主集中制。当评审小组成员意见不一致时，采用少数服从多数办法。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方正黑体_GBK" w:hAnsi="方正黑体_GBK" w:eastAsia="方正黑体_GBK" w:cs="方正黑体_GBK"/>
          <w:color w:val="000000"/>
          <w:sz w:val="32"/>
          <w:szCs w:val="32"/>
          <w:highlight w:val="none"/>
          <w:lang w:val="en-US" w:eastAsia="zh-CN"/>
        </w:rPr>
      </w:pPr>
      <w:bookmarkStart w:id="4" w:name="_Hlk507950119"/>
      <w:r>
        <w:rPr>
          <w:rFonts w:hint="eastAsia" w:ascii="方正黑体_GBK" w:hAnsi="方正黑体_GBK" w:eastAsia="方正黑体_GBK" w:cs="方正黑体_GBK"/>
          <w:color w:val="000000"/>
          <w:sz w:val="32"/>
          <w:szCs w:val="32"/>
          <w:highlight w:val="none"/>
          <w:lang w:val="en-US" w:eastAsia="zh-CN"/>
        </w:rPr>
        <w:t>十一</w:t>
      </w:r>
      <w:r>
        <w:rPr>
          <w:rFonts w:hint="default" w:ascii="方正黑体_GBK" w:hAnsi="方正黑体_GBK" w:eastAsia="方正黑体_GBK" w:cs="方正黑体_GBK"/>
          <w:color w:val="000000"/>
          <w:sz w:val="32"/>
          <w:szCs w:val="32"/>
          <w:highlight w:val="none"/>
          <w:lang w:val="en-US" w:eastAsia="zh-CN"/>
        </w:rPr>
        <w:t>、</w:t>
      </w:r>
      <w:bookmarkEnd w:id="4"/>
      <w:r>
        <w:rPr>
          <w:rFonts w:hint="default" w:ascii="方正黑体_GBK" w:hAnsi="方正黑体_GBK" w:eastAsia="方正黑体_GBK" w:cs="方正黑体_GBK"/>
          <w:color w:val="000000"/>
          <w:sz w:val="32"/>
          <w:szCs w:val="32"/>
          <w:highlight w:val="none"/>
          <w:lang w:val="en-US" w:eastAsia="zh-CN"/>
        </w:rPr>
        <w:t>联系方式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地址：达州市通川区白塔路326号</w:t>
      </w:r>
      <w:r>
        <w:rPr>
          <w:rFonts w:hint="eastAsia" w:ascii="Times New Roman" w:eastAsia="仿宋_GB2312" w:cs="Times New Roman"/>
          <w:color w:val="000000"/>
          <w:sz w:val="32"/>
          <w:szCs w:val="32"/>
          <w:highlight w:val="none"/>
          <w:lang w:val="en-US" w:eastAsia="zh-CN"/>
        </w:rPr>
        <w:t>第四办公区</w:t>
      </w:r>
      <w:r>
        <w:rPr>
          <w:rFonts w:hint="default" w:ascii="Times New Roman" w:hAnsi="Times New Roman" w:eastAsia="仿宋_GB2312" w:cs="Times New Roman"/>
          <w:color w:val="000000"/>
          <w:sz w:val="32"/>
          <w:szCs w:val="32"/>
          <w:highlight w:val="none"/>
          <w:lang w:val="en-US" w:eastAsia="zh-CN"/>
        </w:rPr>
        <w:t>二楼</w:t>
      </w:r>
      <w:r>
        <w:rPr>
          <w:rFonts w:hint="eastAsia" w:ascii="Times New Roman" w:hAnsi="Times New Roman" w:eastAsia="仿宋_GB2312" w:cs="Times New Roman"/>
          <w:color w:val="000000"/>
          <w:sz w:val="32"/>
          <w:szCs w:val="32"/>
          <w:highlight w:val="none"/>
          <w:lang w:val="en-US" w:eastAsia="zh-CN"/>
        </w:rPr>
        <w:t>205</w:t>
      </w:r>
      <w:r>
        <w:rPr>
          <w:rFonts w:hint="default" w:ascii="Times New Roman" w:hAnsi="Times New Roman" w:eastAsia="仿宋_GB2312" w:cs="Times New Roman"/>
          <w:color w:val="000000"/>
          <w:sz w:val="32"/>
          <w:szCs w:val="32"/>
          <w:highlight w:val="none"/>
          <w:lang w:val="en-US" w:eastAsia="zh-CN"/>
        </w:rPr>
        <w:t>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联系人：</w:t>
      </w:r>
      <w:r>
        <w:rPr>
          <w:rFonts w:hint="eastAsia" w:ascii="Times New Roman" w:hAnsi="Times New Roman" w:eastAsia="仿宋_GB2312" w:cs="Times New Roman"/>
          <w:color w:val="000000"/>
          <w:sz w:val="32"/>
          <w:szCs w:val="32"/>
          <w:highlight w:val="none"/>
          <w:lang w:val="en-US" w:eastAsia="zh-CN"/>
        </w:rPr>
        <w:t>龚雪</w:t>
      </w:r>
      <w:r>
        <w:rPr>
          <w:rFonts w:hint="default" w:ascii="Times New Roman" w:hAnsi="Times New Roman" w:eastAsia="仿宋_GB2312" w:cs="Times New Roman"/>
          <w:color w:val="00000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baseline"/>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联系电话：</w:t>
      </w:r>
      <w:r>
        <w:rPr>
          <w:rFonts w:hint="eastAsia" w:ascii="Times New Roman" w:hAnsi="Times New Roman" w:eastAsia="仿宋_GB2312" w:cs="Times New Roman"/>
          <w:color w:val="000000"/>
          <w:sz w:val="32"/>
          <w:szCs w:val="32"/>
          <w:highlight w:val="none"/>
          <w:lang w:val="en-US" w:eastAsia="zh-CN"/>
        </w:rPr>
        <w:t>0818-3091528，15082861812</w:t>
      </w:r>
    </w:p>
    <w:p>
      <w:pPr>
        <w:pStyle w:val="9"/>
        <w:wordWrap w:val="0"/>
        <w:jc w:val="right"/>
        <w:rPr>
          <w:rFonts w:hint="default" w:ascii="Times New Roman" w:eastAsia="仿宋_GB2312" w:cs="Times New Roman"/>
          <w:color w:val="000000"/>
          <w:sz w:val="32"/>
          <w:szCs w:val="32"/>
          <w:highlight w:val="none"/>
          <w:lang w:val="en-US" w:eastAsia="zh-CN"/>
        </w:rPr>
      </w:pPr>
      <w:r>
        <w:rPr>
          <w:rFonts w:hint="eastAsia" w:ascii="Times New Roman" w:eastAsia="仿宋_GB2312" w:cs="Times New Roman"/>
          <w:color w:val="000000"/>
          <w:sz w:val="32"/>
          <w:szCs w:val="32"/>
          <w:highlight w:val="none"/>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hint="eastAsia" w:ascii="方正仿宋_GBK" w:hAnsi="方正仿宋_GBK" w:eastAsia="方正仿宋_GBK" w:cs="方正仿宋_GBK"/>
          <w:sz w:val="32"/>
          <w:szCs w:val="32"/>
          <w:lang w:val="en-US" w:eastAsia="zh-CN"/>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 xml:space="preserve">第二章 </w:t>
      </w:r>
      <w:r>
        <w:rPr>
          <w:rFonts w:hint="eastAsia" w:ascii="方正小标宋简体" w:hAnsi="方正小标宋简体" w:eastAsia="方正小标宋简体" w:cs="方正小标宋简体"/>
          <w:color w:val="000000" w:themeColor="text1"/>
          <w:sz w:val="32"/>
          <w:szCs w:val="32"/>
          <w:highlight w:val="none"/>
          <w:lang w:eastAsia="zh-CN"/>
          <w14:textFill>
            <w14:solidFill>
              <w14:schemeClr w14:val="tx1"/>
            </w14:solidFill>
          </w14:textFill>
        </w:rPr>
        <w:t>比选</w:t>
      </w: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须知</w:t>
      </w:r>
      <w:bookmarkEnd w:id="1"/>
      <w:bookmarkEnd w:id="2"/>
      <w:bookmarkStart w:id="5" w:name="_Toc189727030"/>
      <w:bookmarkStart w:id="6" w:name="_Toc213396760"/>
      <w:bookmarkStart w:id="7" w:name="_Toc213396946"/>
      <w:bookmarkStart w:id="8" w:name="_Toc217446032"/>
      <w:bookmarkStart w:id="9" w:name="_Toc213397010"/>
      <w:bookmarkStart w:id="10" w:name="_Toc505491784"/>
      <w:bookmarkStart w:id="11" w:name="_Toc487056527"/>
      <w:bookmarkStart w:id="12" w:name="_Toc15493"/>
      <w:bookmarkStart w:id="13" w:name="_Toc213496268"/>
    </w:p>
    <w:bookmarkEnd w:id="5"/>
    <w:bookmarkEnd w:id="6"/>
    <w:bookmarkEnd w:id="7"/>
    <w:bookmarkEnd w:id="8"/>
    <w:bookmarkEnd w:id="9"/>
    <w:bookmarkEnd w:id="10"/>
    <w:bookmarkEnd w:id="11"/>
    <w:bookmarkEnd w:id="12"/>
    <w:bookmarkEnd w:id="13"/>
    <w:tbl>
      <w:tblPr>
        <w:tblStyle w:val="2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2035"/>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序号</w:t>
            </w:r>
          </w:p>
        </w:tc>
        <w:tc>
          <w:tcPr>
            <w:tcW w:w="2035" w:type="dxa"/>
            <w:vAlign w:val="center"/>
          </w:tcPr>
          <w:p>
            <w:pPr>
              <w:pStyle w:val="31"/>
              <w:spacing w:line="320" w:lineRule="exact"/>
              <w:ind w:left="38"/>
              <w:jc w:val="center"/>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条款名称</w:t>
            </w:r>
          </w:p>
        </w:tc>
        <w:tc>
          <w:tcPr>
            <w:tcW w:w="6960" w:type="dxa"/>
            <w:vAlign w:val="center"/>
          </w:tcPr>
          <w:p>
            <w:pPr>
              <w:pStyle w:val="31"/>
              <w:spacing w:line="320" w:lineRule="exact"/>
              <w:jc w:val="center"/>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1</w:t>
            </w:r>
          </w:p>
        </w:tc>
        <w:tc>
          <w:tcPr>
            <w:tcW w:w="2035" w:type="dxa"/>
            <w:vAlign w:val="center"/>
          </w:tcPr>
          <w:p>
            <w:pPr>
              <w:pStyle w:val="31"/>
              <w:spacing w:line="320" w:lineRule="exact"/>
              <w:ind w:left="38"/>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数量</w:t>
            </w:r>
          </w:p>
        </w:tc>
        <w:tc>
          <w:tcPr>
            <w:tcW w:w="6960" w:type="dxa"/>
            <w:vAlign w:val="center"/>
          </w:tcPr>
          <w:p>
            <w:pPr>
              <w:pStyle w:val="31"/>
              <w:spacing w:line="320" w:lineRule="exact"/>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本次采购采取发布公告方式</w:t>
            </w: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不少于3家。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2</w:t>
            </w:r>
          </w:p>
        </w:tc>
        <w:tc>
          <w:tcPr>
            <w:tcW w:w="2035"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控制</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价</w:t>
            </w:r>
          </w:p>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（实质性要求）</w:t>
            </w:r>
          </w:p>
        </w:tc>
        <w:tc>
          <w:tcPr>
            <w:tcW w:w="6960"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lang w:val="en-US"/>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控制价：</w:t>
            </w: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29.5万元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3</w:t>
            </w:r>
          </w:p>
        </w:tc>
        <w:tc>
          <w:tcPr>
            <w:tcW w:w="2035"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是否接受联合体参加本次</w:t>
            </w: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比选</w:t>
            </w:r>
          </w:p>
        </w:tc>
        <w:tc>
          <w:tcPr>
            <w:tcW w:w="6960" w:type="dxa"/>
            <w:vAlign w:val="center"/>
          </w:tcPr>
          <w:p>
            <w:pPr>
              <w:pStyle w:val="31"/>
              <w:spacing w:line="320" w:lineRule="exact"/>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Align w:val="center"/>
          </w:tcPr>
          <w:p>
            <w:pPr>
              <w:pStyle w:val="31"/>
              <w:spacing w:line="320" w:lineRule="exact"/>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4</w:t>
            </w:r>
          </w:p>
        </w:tc>
        <w:tc>
          <w:tcPr>
            <w:tcW w:w="2035" w:type="dxa"/>
            <w:vAlign w:val="center"/>
          </w:tcPr>
          <w:p>
            <w:pPr>
              <w:spacing w:line="320" w:lineRule="exact"/>
              <w:jc w:val="left"/>
              <w:textAlignment w:val="baseline"/>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评</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审</w:t>
            </w:r>
            <w:r>
              <w:rPr>
                <w:rFonts w:hint="eastAsia" w:ascii="仿宋_GB2312" w:hAnsi="仿宋_GB2312" w:eastAsia="仿宋_GB2312" w:cs="仿宋_GB2312"/>
                <w:color w:val="000000" w:themeColor="text1"/>
                <w:sz w:val="30"/>
                <w:szCs w:val="30"/>
                <w:highlight w:val="none"/>
                <w14:textFill>
                  <w14:solidFill>
                    <w14:schemeClr w14:val="tx1"/>
                  </w14:solidFill>
                </w14:textFill>
              </w:rPr>
              <w:t>方法</w:t>
            </w:r>
          </w:p>
        </w:tc>
        <w:tc>
          <w:tcPr>
            <w:tcW w:w="6960" w:type="dxa"/>
            <w:vAlign w:val="center"/>
          </w:tcPr>
          <w:p>
            <w:pPr>
              <w:spacing w:line="320" w:lineRule="exact"/>
              <w:jc w:val="left"/>
              <w:textAlignment w:val="baseline"/>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5</w:t>
            </w:r>
          </w:p>
        </w:tc>
        <w:tc>
          <w:tcPr>
            <w:tcW w:w="2035"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比选</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情况公告</w:t>
            </w:r>
          </w:p>
        </w:tc>
        <w:tc>
          <w:tcPr>
            <w:tcW w:w="6960" w:type="dxa"/>
            <w:vAlign w:val="center"/>
          </w:tcPr>
          <w:p>
            <w:pPr>
              <w:pStyle w:val="31"/>
              <w:spacing w:line="320" w:lineRule="exact"/>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kern w:val="2"/>
                <w:sz w:val="30"/>
                <w:szCs w:val="30"/>
                <w:highlight w:val="none"/>
                <w:lang w:val="en-US" w:eastAsia="zh-CN" w:bidi="ar-SA"/>
              </w:rPr>
              <w:t>比选资格审查情况、比选结果在达州市残疾人联合会采购结果公告栏中予以公告</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96" w:type="dxa"/>
            <w:vAlign w:val="center"/>
          </w:tcPr>
          <w:p>
            <w:pPr>
              <w:pStyle w:val="31"/>
              <w:spacing w:line="320" w:lineRule="exact"/>
              <w:jc w:val="center"/>
              <w:textAlignment w:val="baseline"/>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6</w:t>
            </w:r>
          </w:p>
        </w:tc>
        <w:tc>
          <w:tcPr>
            <w:tcW w:w="2035" w:type="dxa"/>
            <w:vAlign w:val="center"/>
          </w:tcPr>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比选文件咨询、过程和结果咨询等</w:t>
            </w:r>
          </w:p>
        </w:tc>
        <w:tc>
          <w:tcPr>
            <w:tcW w:w="6960" w:type="dxa"/>
          </w:tcPr>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p>
          <w:p>
            <w:pPr>
              <w:pStyle w:val="31"/>
              <w:spacing w:line="320" w:lineRule="exact"/>
              <w:jc w:val="left"/>
              <w:textAlignment w:val="baseline"/>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联系人：</w:t>
            </w:r>
            <w:r>
              <w:rPr>
                <w:rFonts w:hint="eastAsia" w:ascii="仿宋_GB2312" w:hAnsi="仿宋_GB2312" w:eastAsia="仿宋_GB2312" w:cs="仿宋_GB2312"/>
                <w:kern w:val="2"/>
                <w:sz w:val="30"/>
                <w:szCs w:val="30"/>
                <w:highlight w:val="none"/>
                <w:lang w:val="en-US" w:eastAsia="zh-CN" w:bidi="ar-SA"/>
              </w:rPr>
              <w:t>龚雪</w:t>
            </w:r>
            <w:r>
              <w:rPr>
                <w:rFonts w:hint="default" w:ascii="仿宋_GB2312" w:hAnsi="仿宋_GB2312" w:eastAsia="仿宋_GB2312" w:cs="仿宋_GB2312"/>
                <w:kern w:val="2"/>
                <w:sz w:val="30"/>
                <w:szCs w:val="30"/>
                <w:highlight w:val="none"/>
                <w:lang w:val="en-US" w:eastAsia="zh-CN" w:bidi="ar-SA"/>
              </w:rPr>
              <w:t xml:space="preserve"> </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联系电话：</w:t>
            </w:r>
            <w:r>
              <w:rPr>
                <w:rFonts w:hint="eastAsia" w:ascii="仿宋_GB2312" w:hAnsi="仿宋_GB2312" w:eastAsia="仿宋_GB2312" w:cs="仿宋_GB2312"/>
                <w:kern w:val="2"/>
                <w:sz w:val="30"/>
                <w:szCs w:val="30"/>
                <w:highlight w:val="none"/>
                <w:lang w:val="en-US" w:eastAsia="zh-CN" w:bidi="ar-SA"/>
              </w:rPr>
              <w:t>3091528，15082861812</w:t>
            </w:r>
          </w:p>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596" w:type="dxa"/>
            <w:vAlign w:val="center"/>
          </w:tcPr>
          <w:p>
            <w:pPr>
              <w:pStyle w:val="31"/>
              <w:spacing w:line="320" w:lineRule="exact"/>
              <w:jc w:val="center"/>
              <w:textAlignment w:val="baseline"/>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7</w:t>
            </w:r>
          </w:p>
        </w:tc>
        <w:tc>
          <w:tcPr>
            <w:tcW w:w="2035" w:type="dxa"/>
            <w:vAlign w:val="center"/>
          </w:tcPr>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成交通知书</w:t>
            </w:r>
          </w:p>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领取</w:t>
            </w:r>
          </w:p>
        </w:tc>
        <w:tc>
          <w:tcPr>
            <w:tcW w:w="6960" w:type="dxa"/>
            <w:vAlign w:val="center"/>
          </w:tcPr>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中选结果公告在达州市残疾人联合会发布后，成交供应商凭有效身份证明证件到达州市残疾人联合会领取中选通知书。</w:t>
            </w:r>
          </w:p>
          <w:p>
            <w:pPr>
              <w:pStyle w:val="31"/>
              <w:spacing w:line="320" w:lineRule="exact"/>
              <w:jc w:val="left"/>
              <w:textAlignment w:val="baseline"/>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联系人：</w:t>
            </w:r>
            <w:r>
              <w:rPr>
                <w:rFonts w:hint="eastAsia" w:ascii="仿宋_GB2312" w:hAnsi="仿宋_GB2312" w:eastAsia="仿宋_GB2312" w:cs="仿宋_GB2312"/>
                <w:kern w:val="2"/>
                <w:sz w:val="30"/>
                <w:szCs w:val="30"/>
                <w:highlight w:val="none"/>
                <w:lang w:val="en-US" w:eastAsia="zh-CN" w:bidi="ar-SA"/>
              </w:rPr>
              <w:t>龚雪</w:t>
            </w:r>
            <w:r>
              <w:rPr>
                <w:rFonts w:hint="default" w:ascii="仿宋_GB2312" w:hAnsi="仿宋_GB2312" w:eastAsia="仿宋_GB2312" w:cs="仿宋_GB2312"/>
                <w:kern w:val="2"/>
                <w:sz w:val="30"/>
                <w:szCs w:val="30"/>
                <w:highlight w:val="none"/>
                <w:lang w:val="en-US" w:eastAsia="zh-CN" w:bidi="ar-SA"/>
              </w:rPr>
              <w:t xml:space="preserve"> </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联系电话：</w:t>
            </w:r>
            <w:r>
              <w:rPr>
                <w:rFonts w:hint="eastAsia" w:ascii="仿宋_GB2312" w:hAnsi="仿宋_GB2312" w:eastAsia="仿宋_GB2312" w:cs="仿宋_GB2312"/>
                <w:kern w:val="2"/>
                <w:sz w:val="30"/>
                <w:szCs w:val="30"/>
                <w:highlight w:val="none"/>
                <w:lang w:val="en-US" w:eastAsia="zh-CN" w:bidi="ar-SA"/>
              </w:rPr>
              <w:t>3091528，15082861812</w:t>
            </w:r>
          </w:p>
          <w:p>
            <w:pPr>
              <w:pStyle w:val="31"/>
              <w:spacing w:line="320" w:lineRule="exact"/>
              <w:jc w:val="left"/>
              <w:textAlignment w:val="baseline"/>
              <w:rPr>
                <w:rFonts w:hint="eastAsia" w:ascii="仿宋_GB2312" w:hAnsi="仿宋_GB2312" w:eastAsia="仿宋_GB2312" w:cs="仿宋_GB2312"/>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8</w:t>
            </w:r>
          </w:p>
        </w:tc>
        <w:tc>
          <w:tcPr>
            <w:tcW w:w="2035"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kern w:val="2"/>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kern w:val="2"/>
                <w:sz w:val="30"/>
                <w:szCs w:val="30"/>
                <w:highlight w:val="none"/>
                <w14:textFill>
                  <w14:solidFill>
                    <w14:schemeClr w14:val="tx1"/>
                  </w14:solidFill>
                </w14:textFill>
              </w:rPr>
              <w:t>质疑</w:t>
            </w:r>
          </w:p>
        </w:tc>
        <w:tc>
          <w:tcPr>
            <w:tcW w:w="6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供应商对比选文件应当具备的条件和采购项目技术、服务及其他要求以及比选文件中的其他内容、采购过程及成交结果有质疑的，应向采购人提出。</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仿宋_GB2312" w:hAnsi="仿宋_GB2312" w:eastAsia="仿宋_GB2312" w:cs="仿宋_GB2312"/>
                <w:kern w:val="2"/>
                <w:sz w:val="30"/>
                <w:szCs w:val="30"/>
                <w:highlight w:val="none"/>
                <w:lang w:val="en-US" w:eastAsia="zh-CN"/>
              </w:rPr>
            </w:pPr>
            <w:r>
              <w:rPr>
                <w:rFonts w:hint="default" w:ascii="仿宋_GB2312" w:hAnsi="仿宋_GB2312" w:eastAsia="仿宋_GB2312" w:cs="仿宋_GB2312"/>
                <w:kern w:val="2"/>
                <w:sz w:val="30"/>
                <w:szCs w:val="30"/>
                <w:highlight w:val="none"/>
                <w:lang w:val="en-US" w:eastAsia="zh-CN"/>
              </w:rPr>
              <w:t>联系人：</w:t>
            </w:r>
            <w:r>
              <w:rPr>
                <w:rFonts w:hint="eastAsia" w:ascii="仿宋_GB2312" w:hAnsi="仿宋_GB2312" w:eastAsia="仿宋_GB2312" w:cs="仿宋_GB2312"/>
                <w:kern w:val="2"/>
                <w:sz w:val="30"/>
                <w:szCs w:val="30"/>
                <w:highlight w:val="none"/>
                <w:lang w:val="en-US" w:eastAsia="zh-CN"/>
              </w:rPr>
              <w:t>龚雪</w:t>
            </w:r>
            <w:r>
              <w:rPr>
                <w:rFonts w:hint="default" w:ascii="仿宋_GB2312" w:hAnsi="仿宋_GB2312" w:eastAsia="仿宋_GB2312" w:cs="仿宋_GB2312"/>
                <w:kern w:val="2"/>
                <w:sz w:val="30"/>
                <w:szCs w:val="30"/>
                <w:highlight w:val="none"/>
                <w:lang w:val="en-US" w:eastAsia="zh-CN"/>
              </w:rPr>
              <w:t xml:space="preserve"> </w:t>
            </w:r>
            <w:r>
              <w:rPr>
                <w:rFonts w:hint="eastAsia" w:ascii="仿宋_GB2312" w:hAnsi="仿宋_GB2312" w:eastAsia="仿宋_GB2312" w:cs="仿宋_GB2312"/>
                <w:kern w:val="2"/>
                <w:sz w:val="30"/>
                <w:szCs w:val="30"/>
                <w:highlight w:val="none"/>
                <w:lang w:val="en-US" w:eastAsia="zh-CN"/>
              </w:rPr>
              <w:t>，</w:t>
            </w:r>
            <w:r>
              <w:rPr>
                <w:rFonts w:hint="default" w:ascii="仿宋_GB2312" w:hAnsi="仿宋_GB2312" w:eastAsia="仿宋_GB2312" w:cs="仿宋_GB2312"/>
                <w:kern w:val="2"/>
                <w:sz w:val="30"/>
                <w:szCs w:val="30"/>
                <w:highlight w:val="none"/>
                <w:lang w:val="en-US" w:eastAsia="zh-CN"/>
              </w:rPr>
              <w:t>联系电话：</w:t>
            </w:r>
            <w:r>
              <w:rPr>
                <w:rFonts w:hint="eastAsia" w:ascii="仿宋_GB2312" w:hAnsi="仿宋_GB2312" w:eastAsia="仿宋_GB2312" w:cs="仿宋_GB2312"/>
                <w:kern w:val="2"/>
                <w:sz w:val="30"/>
                <w:szCs w:val="30"/>
                <w:highlight w:val="none"/>
                <w:lang w:val="en-US" w:eastAsia="zh-CN"/>
              </w:rPr>
              <w:t>3091528，15082861812</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kern w:val="2"/>
                <w:sz w:val="30"/>
                <w:szCs w:val="30"/>
                <w:highlight w:val="none"/>
                <w:lang w:val="en-US" w:eastAsia="zh-CN"/>
              </w:rPr>
              <w:t>注：1.根据《中华人民共和国政府采购法》的规定，供应商质疑不得超出比选文件、比选过程、比选结果的范围。2.供应商在法定质疑期内应一次性提出针对同一采购程序环节的质疑。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jc w:val="center"/>
        </w:trPr>
        <w:tc>
          <w:tcPr>
            <w:tcW w:w="596" w:type="dxa"/>
            <w:vAlign w:val="center"/>
          </w:tcPr>
          <w:p>
            <w:pPr>
              <w:pStyle w:val="31"/>
              <w:spacing w:line="320" w:lineRule="exact"/>
              <w:ind w:left="9"/>
              <w:jc w:val="center"/>
              <w:textAlignment w:val="baseline"/>
              <w:rPr>
                <w:rFonts w:hint="eastAsia" w:ascii="仿宋_GB2312" w:hAnsi="仿宋_GB2312" w:eastAsia="仿宋_GB2312" w:cs="仿宋_GB2312"/>
                <w:color w:val="000000" w:themeColor="text1"/>
                <w:kern w:val="2"/>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14:textFill>
                  <w14:solidFill>
                    <w14:schemeClr w14:val="tx1"/>
                  </w14:solidFill>
                </w14:textFill>
              </w:rPr>
              <w:t>9</w:t>
            </w:r>
          </w:p>
        </w:tc>
        <w:tc>
          <w:tcPr>
            <w:tcW w:w="2035" w:type="dxa"/>
            <w:vAlign w:val="center"/>
          </w:tcPr>
          <w:p>
            <w:pPr>
              <w:pStyle w:val="31"/>
              <w:spacing w:line="320" w:lineRule="exact"/>
              <w:ind w:left="9"/>
              <w:jc w:val="left"/>
              <w:textAlignment w:val="baseline"/>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文件的编制</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0"/>
                <w:szCs w:val="30"/>
                <w:highlight w:val="none"/>
                <w14:textFill>
                  <w14:solidFill>
                    <w14:schemeClr w14:val="tx1"/>
                  </w14:solidFill>
                </w14:textFill>
              </w:rPr>
              <w:t>递交</w:t>
            </w:r>
          </w:p>
        </w:tc>
        <w:tc>
          <w:tcPr>
            <w:tcW w:w="6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kern w:val="2"/>
                <w:sz w:val="30"/>
                <w:szCs w:val="30"/>
                <w:highlight w:val="none"/>
                <w:lang w:val="zh-CN" w:eastAsia="zh-CN"/>
              </w:rPr>
            </w:pPr>
            <w:r>
              <w:rPr>
                <w:rFonts w:hint="eastAsia" w:ascii="仿宋_GB2312" w:hAnsi="仿宋_GB2312" w:eastAsia="仿宋_GB2312" w:cs="仿宋_GB2312"/>
                <w:kern w:val="2"/>
                <w:sz w:val="30"/>
                <w:szCs w:val="30"/>
                <w:highlight w:val="none"/>
                <w:lang w:val="en-US" w:eastAsia="zh-CN"/>
              </w:rPr>
              <w:t>1.</w:t>
            </w:r>
            <w:r>
              <w:rPr>
                <w:rFonts w:hint="eastAsia" w:ascii="仿宋_GB2312" w:hAnsi="仿宋_GB2312" w:eastAsia="仿宋_GB2312" w:cs="仿宋_GB2312"/>
                <w:kern w:val="2"/>
                <w:sz w:val="30"/>
                <w:szCs w:val="30"/>
                <w:highlight w:val="none"/>
                <w:lang w:val="zh-CN" w:eastAsia="zh-CN"/>
              </w:rPr>
              <w:t>正本一份</w:t>
            </w:r>
            <w:r>
              <w:rPr>
                <w:rFonts w:hint="eastAsia" w:ascii="仿宋_GB2312" w:hAnsi="仿宋_GB2312" w:eastAsia="仿宋_GB2312" w:cs="仿宋_GB2312"/>
                <w:kern w:val="2"/>
                <w:sz w:val="30"/>
                <w:szCs w:val="30"/>
                <w:highlight w:val="none"/>
                <w:lang w:val="en-US" w:eastAsia="zh-CN"/>
              </w:rPr>
              <w:t>，</w:t>
            </w:r>
            <w:r>
              <w:rPr>
                <w:rFonts w:hint="eastAsia" w:ascii="仿宋_GB2312" w:hAnsi="仿宋_GB2312" w:eastAsia="仿宋_GB2312" w:cs="仿宋_GB2312"/>
                <w:kern w:val="2"/>
                <w:sz w:val="30"/>
                <w:szCs w:val="30"/>
                <w:highlight w:val="none"/>
                <w:lang w:val="zh-CN" w:eastAsia="zh-CN"/>
              </w:rPr>
              <w:t>副本</w:t>
            </w:r>
            <w:r>
              <w:rPr>
                <w:rFonts w:hint="eastAsia" w:ascii="仿宋_GB2312" w:hAnsi="仿宋_GB2312" w:eastAsia="仿宋_GB2312" w:cs="仿宋_GB2312"/>
                <w:kern w:val="2"/>
                <w:sz w:val="30"/>
                <w:szCs w:val="30"/>
                <w:highlight w:val="none"/>
                <w:lang w:val="en-US" w:eastAsia="zh-CN"/>
              </w:rPr>
              <w:t>两</w:t>
            </w:r>
            <w:r>
              <w:rPr>
                <w:rFonts w:hint="eastAsia" w:ascii="仿宋_GB2312" w:hAnsi="仿宋_GB2312" w:eastAsia="仿宋_GB2312" w:cs="仿宋_GB2312"/>
                <w:kern w:val="2"/>
                <w:sz w:val="30"/>
                <w:szCs w:val="30"/>
                <w:highlight w:val="none"/>
                <w:lang w:val="zh-CN" w:eastAsia="zh-CN"/>
              </w:rPr>
              <w:t>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kern w:val="2"/>
                <w:sz w:val="30"/>
                <w:szCs w:val="30"/>
                <w:highlight w:val="none"/>
                <w:lang w:val="en-US" w:eastAsia="zh-CN"/>
              </w:rPr>
              <w:t>2.</w:t>
            </w:r>
            <w:r>
              <w:rPr>
                <w:rFonts w:hint="eastAsia" w:ascii="仿宋_GB2312" w:hAnsi="仿宋_GB2312" w:eastAsia="仿宋_GB2312" w:cs="仿宋_GB2312"/>
                <w:kern w:val="2"/>
                <w:sz w:val="30"/>
                <w:szCs w:val="30"/>
                <w:highlight w:val="none"/>
                <w:lang w:val="zh-CN" w:eastAsia="zh-CN"/>
              </w:rPr>
              <w:t>资格性响应文件和其他响应文件按顺序</w:t>
            </w:r>
            <w:r>
              <w:rPr>
                <w:rFonts w:hint="eastAsia" w:ascii="仿宋_GB2312" w:hAnsi="仿宋_GB2312" w:eastAsia="仿宋_GB2312" w:cs="仿宋_GB2312"/>
                <w:kern w:val="2"/>
                <w:sz w:val="30"/>
                <w:szCs w:val="30"/>
                <w:highlight w:val="none"/>
                <w:lang w:val="en-US" w:eastAsia="zh-CN"/>
              </w:rPr>
              <w:t>密封包装在一个密封袋内，响应文件密封袋的最外层应清楚地标明采购项目名称、供应商名称、日期，并加盖法定代表人或授权代表人鲜章。</w:t>
            </w:r>
          </w:p>
        </w:tc>
      </w:tr>
    </w:tbl>
    <w:p>
      <w:pPr>
        <w:widowControl/>
        <w:jc w:val="left"/>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4" w:name="_Toc27629"/>
      <w:bookmarkStart w:id="15" w:name="_Toc507681959"/>
      <w:bookmarkStart w:id="16" w:name="_Toc19334"/>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 xml:space="preserve">第三章  </w:t>
      </w:r>
      <w:r>
        <w:rPr>
          <w:rFonts w:hint="eastAsia" w:ascii="方正小标宋简体" w:hAnsi="方正小标宋简体" w:eastAsia="方正小标宋简体" w:cs="方正小标宋简体"/>
          <w:color w:val="000000" w:themeColor="text1"/>
          <w:sz w:val="32"/>
          <w:szCs w:val="32"/>
          <w:highlight w:val="none"/>
          <w:lang w:eastAsia="zh-CN"/>
          <w14:textFill>
            <w14:solidFill>
              <w14:schemeClr w14:val="tx1"/>
            </w14:solidFill>
          </w14:textFill>
        </w:rPr>
        <w:t>供应商</w:t>
      </w: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资格条件要求</w:t>
      </w:r>
      <w:bookmarkEnd w:id="14"/>
    </w:p>
    <w:p>
      <w:pPr>
        <w:spacing w:line="360" w:lineRule="exact"/>
        <w:ind w:firstLine="480" w:firstLineChars="200"/>
        <w:textAlignment w:val="baseline"/>
        <w:rPr>
          <w:rFonts w:hint="default" w:ascii="Times New Roman" w:hAnsi="Times New Roman" w:eastAsia="仿宋_GB2312" w:cs="Times New Roman"/>
          <w:b/>
          <w:bCs/>
          <w:color w:val="000000" w:themeColor="text1"/>
          <w:szCs w:val="24"/>
          <w:highlight w:val="none"/>
          <w14:textFill>
            <w14:solidFill>
              <w14:schemeClr w14:val="tx1"/>
            </w14:solidFill>
          </w14:textFill>
        </w:rPr>
      </w:pPr>
      <w:bookmarkStart w:id="17" w:name="_Toc19157_WPSOffice_Level1"/>
    </w:p>
    <w:p>
      <w:pPr>
        <w:spacing w:line="360" w:lineRule="exact"/>
        <w:ind w:firstLine="480"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资格要求应提供的相关证明材料</w:t>
      </w:r>
    </w:p>
    <w:bookmarkEnd w:id="17"/>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1.具有独立承担民事责任的能力的证明材料(注：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2.具有良好的商业信誉的证明材料（可提供承诺函，格式见“第六章 一、承诺函”）；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3.具有健全的财务会计制度的证明材料（注：①可提供2023年度供应商内部的财务报表复印件；②也可提供截至响应文件递交截止日一年内银行出具的资信证明（复印件）；③供应商注册时间截至响应文件递交截止日不足一年的，也可提供在工商备案的公司章程（复印件））；（可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4.具有履行合同所必需的设备和专业技术能力的证明材料（可提供承诺函，格式见“第六章 一、承诺函”）；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5.2023年以来连续3个月的税收缴纳证明材料复印件或具有依法缴纳税收的良好记录。（注：证明材料可为银行电子回单或者税务部门出具的纳税证明或完税证明或有效票据的复印件，也可提供承诺函）；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6.2023年以来连续3个月的社保缴纳证明材料复印件或具有依法缴纳社会保障资金的良好记录。（注：证明材料可为银行电子回单或社保部门（税务部门）出具的社保缴纳证明材料或有效票据复印件，也可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7.参加本次比选活动前三年内，在经营活动中没有重大违法记录的书面声明（格式见“第六章 格式6”）；</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8.法定代表人身份证明书原件及法定代表人身份证明材料复印件（法定代表人参加比选时提供，格式见“第六章 格式1”）；</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9.法定代表人授权书原件及法定代表人、被授权代表身份证明材料复印件</w:t>
      </w:r>
      <w:bookmarkStart w:id="18" w:name="_Hlk513108590"/>
      <w:r>
        <w:rPr>
          <w:rFonts w:hint="eastAsia" w:ascii="仿宋_GB2312" w:hAnsi="仿宋_GB2312" w:eastAsia="仿宋_GB2312" w:cs="仿宋_GB2312"/>
          <w:kern w:val="2"/>
          <w:sz w:val="24"/>
          <w:szCs w:val="24"/>
          <w:highlight w:val="none"/>
          <w:lang w:val="en-US" w:eastAsia="zh-CN"/>
        </w:rPr>
        <w:t>（</w:t>
      </w:r>
      <w:bookmarkStart w:id="19" w:name="_Hlk513108581"/>
      <w:r>
        <w:rPr>
          <w:rFonts w:hint="eastAsia" w:ascii="仿宋_GB2312" w:hAnsi="仿宋_GB2312" w:eastAsia="仿宋_GB2312" w:cs="仿宋_GB2312"/>
          <w:kern w:val="2"/>
          <w:sz w:val="24"/>
          <w:szCs w:val="24"/>
          <w:highlight w:val="none"/>
          <w:lang w:val="en-US" w:eastAsia="zh-CN"/>
        </w:rPr>
        <w:t>授权代表参加比选时提供</w:t>
      </w:r>
      <w:bookmarkEnd w:id="18"/>
      <w:bookmarkEnd w:id="19"/>
      <w:r>
        <w:rPr>
          <w:rFonts w:hint="eastAsia" w:ascii="仿宋_GB2312" w:hAnsi="仿宋_GB2312" w:eastAsia="仿宋_GB2312" w:cs="仿宋_GB2312"/>
          <w:kern w:val="2"/>
          <w:sz w:val="24"/>
          <w:szCs w:val="24"/>
          <w:highlight w:val="none"/>
          <w:lang w:val="en-US" w:eastAsia="zh-CN"/>
        </w:rPr>
        <w:t>，格式见“第六章 格式2”）；</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10.参加本次比选活动前三年内，单位及其现任法定代表人不得具有行贿犯罪记录的承诺函原件（格式见“第六章 格式7”）；</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11.参加政府采购活动前一年内无《四川省政府采购当事人诚信管理办法》第八条之规定的失信行为的诚信行为声明函原件（格式见“第六章 格式8”）。</w:t>
      </w:r>
    </w:p>
    <w:p>
      <w:pPr>
        <w:spacing w:line="360" w:lineRule="exact"/>
        <w:ind w:firstLine="480" w:firstLineChars="200"/>
        <w:textAlignment w:val="baseline"/>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1.以上材料要求为原件的必须提供原件，要求为复印件的必须加盖供应商公章。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2.身份证明材料包括居民身份证、军官证、驾驶证、外籍人员的护照等。</w:t>
      </w:r>
    </w:p>
    <w:p>
      <w:pPr>
        <w:spacing w:line="400" w:lineRule="exact"/>
        <w:jc w:val="center"/>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0" w:name="_Toc11500"/>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第四章 项目要求</w:t>
      </w:r>
      <w:bookmarkEnd w:id="20"/>
      <w:bookmarkStart w:id="21" w:name="_Toc217446094"/>
    </w:p>
    <w:p>
      <w:pPr>
        <w:spacing w:line="360" w:lineRule="exact"/>
        <w:textAlignment w:val="baseline"/>
        <w:rPr>
          <w:rFonts w:hint="default" w:ascii="Times New Roman" w:hAnsi="Times New Roman" w:cs="Times New Roman"/>
          <w:color w:val="000000" w:themeColor="text1"/>
          <w:sz w:val="20"/>
          <w:highlight w:val="none"/>
          <w14:textFill>
            <w14:solidFill>
              <w14:schemeClr w14:val="tx1"/>
            </w14:solidFill>
          </w14:textFill>
        </w:rPr>
      </w:pPr>
    </w:p>
    <w:bookmarkEnd w:id="15"/>
    <w:bookmarkEnd w:id="21"/>
    <w:p>
      <w:pPr>
        <w:spacing w:line="360" w:lineRule="exact"/>
        <w:ind w:firstLine="480" w:firstLineChars="200"/>
        <w:textAlignment w:val="baseline"/>
        <w:rPr>
          <w:rFonts w:hint="eastAsia" w:ascii="仿宋_GB2312" w:hAnsi="仿宋_GB2312" w:eastAsia="仿宋_GB2312" w:cs="仿宋_GB2312"/>
          <w:b/>
          <w:bCs/>
          <w:color w:val="000000" w:themeColor="text1"/>
          <w:sz w:val="20"/>
          <w:szCs w:val="24"/>
          <w:highlight w:val="none"/>
          <w14:textFill>
            <w14:solidFill>
              <w14:schemeClr w14:val="tx1"/>
            </w14:solidFill>
          </w14:textFill>
        </w:rPr>
      </w:pPr>
      <w:bookmarkStart w:id="22" w:name="_Toc32067"/>
      <w:bookmarkStart w:id="23" w:name="_Toc487056540"/>
      <w:bookmarkStart w:id="24" w:name="_Toc505491797"/>
      <w:r>
        <w:rPr>
          <w:rFonts w:hint="eastAsia" w:ascii="仿宋_GB2312" w:hAnsi="仿宋_GB2312" w:eastAsia="仿宋_GB2312" w:cs="仿宋_GB2312"/>
          <w:b/>
          <w:bCs/>
          <w:color w:val="000000" w:themeColor="text1"/>
          <w:szCs w:val="24"/>
          <w:highlight w:val="none"/>
          <w14:textFill>
            <w14:solidFill>
              <w14:schemeClr w14:val="tx1"/>
            </w14:solidFill>
          </w14:textFill>
        </w:rPr>
        <w:t>一、技术、服务要求（实质性要求）</w:t>
      </w:r>
    </w:p>
    <w:bookmarkEnd w:id="22"/>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bookmarkStart w:id="25" w:name="_Toc431224708"/>
      <w:bookmarkStart w:id="26" w:name="_Toc68872440"/>
      <w:bookmarkStart w:id="27" w:name="_Toc9597"/>
      <w:r>
        <w:rPr>
          <w:rFonts w:hint="eastAsia" w:ascii="仿宋_GB2312" w:hAnsi="仿宋_GB2312" w:eastAsia="仿宋_GB2312" w:cs="仿宋_GB2312"/>
          <w:kern w:val="2"/>
          <w:sz w:val="24"/>
          <w:szCs w:val="24"/>
          <w:highlight w:val="none"/>
          <w:lang w:val="en-US" w:eastAsia="zh-CN"/>
        </w:rPr>
        <w:t>1、我会拟于2023年12月中旬开展达州市第二届残疾人职业技能竞赛，我会为此次活动的承办单位，负责本次</w:t>
      </w:r>
      <w:r>
        <w:rPr>
          <w:rFonts w:hint="eastAsia" w:ascii="仿宋_GB2312" w:hAnsi="仿宋_GB2312" w:eastAsia="仿宋_GB2312" w:cs="仿宋_GB2312"/>
          <w:kern w:val="2"/>
          <w:sz w:val="24"/>
          <w:szCs w:val="24"/>
          <w:highlight w:val="none"/>
          <w:lang w:val="zh-CN" w:eastAsia="zh-CN"/>
        </w:rPr>
        <w:t>赛事</w:t>
      </w:r>
      <w:r>
        <w:rPr>
          <w:rFonts w:hint="default" w:ascii="仿宋_GB2312" w:hAnsi="仿宋_GB2312" w:eastAsia="仿宋_GB2312" w:cs="仿宋_GB2312"/>
          <w:kern w:val="2"/>
          <w:sz w:val="24"/>
          <w:szCs w:val="24"/>
          <w:highlight w:val="none"/>
          <w:lang w:val="en-US" w:eastAsia="zh-CN"/>
        </w:rPr>
        <w:t>策划</w:t>
      </w:r>
      <w:r>
        <w:rPr>
          <w:rFonts w:hint="eastAsia" w:ascii="仿宋_GB2312" w:hAnsi="仿宋_GB2312" w:eastAsia="仿宋_GB2312" w:cs="仿宋_GB2312"/>
          <w:kern w:val="2"/>
          <w:sz w:val="24"/>
          <w:szCs w:val="24"/>
          <w:highlight w:val="none"/>
          <w:lang w:val="en-US" w:eastAsia="zh-CN"/>
        </w:rPr>
        <w:t>创意、场地</w:t>
      </w:r>
      <w:r>
        <w:rPr>
          <w:rFonts w:hint="eastAsia" w:ascii="仿宋_GB2312" w:hAnsi="仿宋_GB2312" w:eastAsia="仿宋_GB2312" w:cs="仿宋_GB2312"/>
          <w:kern w:val="2"/>
          <w:sz w:val="24"/>
          <w:szCs w:val="24"/>
          <w:highlight w:val="none"/>
          <w:lang w:val="zh-CN" w:eastAsia="zh-CN"/>
        </w:rPr>
        <w:t>布置、氛围营造、赛事组织实施、</w:t>
      </w:r>
      <w:r>
        <w:rPr>
          <w:rFonts w:hint="eastAsia" w:ascii="仿宋_GB2312" w:hAnsi="仿宋_GB2312" w:eastAsia="仿宋_GB2312" w:cs="仿宋_GB2312"/>
          <w:kern w:val="2"/>
          <w:sz w:val="24"/>
          <w:szCs w:val="24"/>
          <w:highlight w:val="none"/>
          <w:lang w:val="en-US" w:eastAsia="zh-CN"/>
        </w:rPr>
        <w:t>影视服务、文化服务、宣传报道及后勤保障等综合服务</w:t>
      </w:r>
      <w:r>
        <w:rPr>
          <w:rFonts w:hint="eastAsia" w:ascii="仿宋_GB2312" w:hAnsi="仿宋_GB2312" w:eastAsia="仿宋_GB2312" w:cs="仿宋_GB2312"/>
          <w:kern w:val="2"/>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2、达州市第二届残疾人职业技能竞赛综合服务项目的主要内容: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（1）现场布置</w:t>
      </w:r>
      <w:r>
        <w:rPr>
          <w:rFonts w:hint="eastAsia" w:ascii="仿宋_GB2312" w:hAnsi="仿宋_GB2312" w:eastAsia="仿宋_GB2312" w:cs="仿宋_GB2312"/>
          <w:kern w:val="2"/>
          <w:sz w:val="24"/>
          <w:szCs w:val="24"/>
          <w:highlight w:val="none"/>
          <w:lang w:val="en-US" w:eastAsia="zh-CN"/>
        </w:rPr>
        <w:t>：开、闭幕式及相关舞台搭建、主题背景墙（LED屏）设计搭建布置、舞台全套音响、宣传展示区和成果展示区搭建、现场氛围营造、会务资料准备、相关物料准备等。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（2）影视服务</w:t>
      </w:r>
      <w:r>
        <w:rPr>
          <w:rFonts w:hint="eastAsia" w:ascii="仿宋_GB2312" w:hAnsi="仿宋_GB2312" w:eastAsia="仿宋_GB2312" w:cs="仿宋_GB2312"/>
          <w:kern w:val="2"/>
          <w:sz w:val="24"/>
          <w:szCs w:val="24"/>
          <w:highlight w:val="none"/>
          <w:lang w:val="en-US" w:eastAsia="zh-CN"/>
        </w:rPr>
        <w:t>：大赛形象宣传片、全程摄影、摄像、航拍，制作活动专题片等。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80" w:leftChars="200" w:firstLine="0" w:firstLineChars="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（3）赛事服务</w:t>
      </w:r>
      <w:r>
        <w:rPr>
          <w:rFonts w:hint="eastAsia" w:ascii="仿宋_GB2312" w:hAnsi="仿宋_GB2312" w:eastAsia="仿宋_GB2312" w:cs="仿宋_GB2312"/>
          <w:kern w:val="2"/>
          <w:sz w:val="24"/>
          <w:szCs w:val="24"/>
          <w:highlight w:val="none"/>
          <w:lang w:val="en-US" w:eastAsia="zh-CN"/>
        </w:rPr>
        <w:t>：赛场场地设计、布置，各项技能竞赛基础设备、物料租用及采购。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80" w:leftChars="200" w:firstLine="0" w:firstLineChars="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（4）文化服务</w:t>
      </w:r>
      <w:r>
        <w:rPr>
          <w:rFonts w:hint="eastAsia" w:ascii="仿宋_GB2312" w:hAnsi="仿宋_GB2312" w:eastAsia="仿宋_GB2312" w:cs="仿宋_GB2312"/>
          <w:kern w:val="2"/>
          <w:sz w:val="24"/>
          <w:szCs w:val="24"/>
          <w:highlight w:val="none"/>
          <w:lang w:val="en-US" w:eastAsia="zh-CN"/>
        </w:rPr>
        <w:t>：策划、执行、主持、导演、礼仪服务、IP形象设计、创意文化节目表演、宣传发布。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（5）综合服务</w:t>
      </w:r>
      <w:r>
        <w:rPr>
          <w:rFonts w:hint="eastAsia" w:ascii="仿宋_GB2312" w:hAnsi="仿宋_GB2312" w:eastAsia="仿宋_GB2312" w:cs="仿宋_GB2312"/>
          <w:kern w:val="2"/>
          <w:sz w:val="24"/>
          <w:szCs w:val="24"/>
          <w:highlight w:val="none"/>
          <w:lang w:val="en-US" w:eastAsia="zh-CN"/>
        </w:rPr>
        <w:t>：活动用证卡、标识标牌、资料设计制作综合服务、车辆运输、应急保障等。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（6）其他</w:t>
      </w:r>
      <w:r>
        <w:rPr>
          <w:rFonts w:hint="eastAsia" w:ascii="仿宋_GB2312" w:hAnsi="仿宋_GB2312" w:eastAsia="仿宋_GB2312" w:cs="仿宋_GB2312"/>
          <w:kern w:val="2"/>
          <w:sz w:val="24"/>
          <w:szCs w:val="24"/>
          <w:highlight w:val="none"/>
          <w:lang w:val="en-US" w:eastAsia="zh-CN"/>
        </w:rPr>
        <w:t>：志愿者团队组织培训、活动现场后勤保障等。</w:t>
      </w:r>
    </w:p>
    <w:p>
      <w:pPr>
        <w:spacing w:line="360" w:lineRule="exact"/>
        <w:ind w:firstLine="480" w:firstLineChars="200"/>
        <w:textAlignment w:val="baseline"/>
        <w:rPr>
          <w:rFonts w:hint="eastAsia" w:ascii="仿宋_GB2312" w:hAnsi="仿宋_GB2312" w:eastAsia="仿宋_GB2312" w:cs="仿宋_GB2312"/>
          <w:b/>
          <w:bCs/>
          <w:color w:val="000000" w:themeColor="text1"/>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Cs w:val="24"/>
          <w:highlight w:val="none"/>
          <w:lang w:val="en-US" w:eastAsia="zh-CN"/>
          <w14:textFill>
            <w14:solidFill>
              <w14:schemeClr w14:val="tx1"/>
            </w14:solidFill>
          </w14:textFill>
        </w:rPr>
        <w:t>二、商务要求（实质性要求）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（1）</w:t>
      </w:r>
      <w:r>
        <w:rPr>
          <w:rFonts w:hint="eastAsia" w:ascii="仿宋_GB2312" w:hAnsi="仿宋_GB2312" w:eastAsia="仿宋_GB2312" w:cs="仿宋_GB2312"/>
          <w:b w:val="0"/>
          <w:bCs w:val="0"/>
          <w:color w:val="auto"/>
          <w:sz w:val="24"/>
          <w:highlight w:val="none"/>
        </w:rPr>
        <w:t>服务</w:t>
      </w:r>
      <w:r>
        <w:rPr>
          <w:rFonts w:hint="eastAsia" w:ascii="仿宋_GB2312" w:hAnsi="仿宋_GB2312" w:eastAsia="仿宋_GB2312" w:cs="仿宋_GB2312"/>
          <w:kern w:val="2"/>
          <w:sz w:val="24"/>
          <w:szCs w:val="24"/>
          <w:highlight w:val="none"/>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2023年12月，具体以指定时间为准。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w:t>
      </w:r>
      <w:r>
        <w:rPr>
          <w:rFonts w:hint="eastAsia" w:ascii="仿宋_GB2312" w:hAnsi="仿宋_GB2312" w:eastAsia="仿宋_GB2312" w:cs="仿宋_GB2312"/>
          <w:b w:val="0"/>
          <w:bCs w:val="0"/>
          <w:color w:val="auto"/>
          <w:sz w:val="24"/>
          <w:highlight w:val="none"/>
        </w:rPr>
        <w:t>服务</w:t>
      </w:r>
      <w:r>
        <w:rPr>
          <w:rFonts w:hint="eastAsia" w:ascii="仿宋_GB2312" w:hAnsi="仿宋_GB2312" w:eastAsia="仿宋_GB2312" w:cs="仿宋_GB2312"/>
          <w:kern w:val="2"/>
          <w:sz w:val="24"/>
          <w:szCs w:val="24"/>
          <w:highlight w:val="none"/>
          <w:lang w:val="en-US" w:eastAsia="zh-CN"/>
        </w:rPr>
        <w:t>地点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指定地点。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（3）</w:t>
      </w:r>
      <w:r>
        <w:rPr>
          <w:rFonts w:hint="eastAsia" w:ascii="仿宋_GB2312" w:hAnsi="仿宋_GB2312" w:eastAsia="仿宋_GB2312" w:cs="仿宋_GB2312"/>
          <w:b w:val="0"/>
          <w:bCs w:val="0"/>
          <w:color w:val="auto"/>
          <w:sz w:val="24"/>
          <w:highlight w:val="none"/>
        </w:rPr>
        <w:t>服务期限：</w:t>
      </w:r>
      <w:r>
        <w:rPr>
          <w:rFonts w:hint="eastAsia" w:ascii="仿宋_GB2312" w:hAnsi="仿宋_GB2312" w:eastAsia="仿宋_GB2312" w:cs="仿宋_GB2312"/>
          <w:b w:val="0"/>
          <w:bCs w:val="0"/>
          <w:color w:val="auto"/>
          <w:sz w:val="24"/>
          <w:highlight w:val="none"/>
          <w:lang w:eastAsia="zh-CN"/>
        </w:rPr>
        <w:t>以成交之日起至活动结束。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（4）付款方式</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活动结束后，中选供应商须向采购人出具合法有效的完税发票及凭证资料，经采购人审核后，甲方通过银行转账方式向乙方支付费用。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（5）质量验收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服务标准：按国家有关规定以及供应商的响应文件及承诺与合同约定标准进行验收。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（6）其它要求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供应商获取比选文件后，须到达州市残疾人联合会指定活动场所实地踏勘并按要求制作策划方案。达州市残疾人联合会将组织评审小组对供应商的响应文件进行综合评审，按综合评分由高到低原则推荐中选供应商。</w:t>
      </w:r>
      <w:bookmarkEnd w:id="25"/>
      <w:bookmarkEnd w:id="26"/>
      <w:bookmarkEnd w:id="27"/>
    </w:p>
    <w:p>
      <w:pPr>
        <w:widowControl/>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8" w:name="_Toc8028"/>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pPr>
        <w:pStyle w:val="30"/>
        <w:spacing w:line="560" w:lineRule="exact"/>
        <w:ind w:firstLine="0" w:firstLineChars="0"/>
        <w:jc w:val="center"/>
        <w:textAlignment w:val="baseline"/>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五</w:t>
      </w: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章  评审方法</w:t>
      </w:r>
      <w:bookmarkStart w:id="29" w:name="_Toc505491815"/>
      <w:bookmarkStart w:id="30" w:name="_Toc20686"/>
      <w:bookmarkStart w:id="31" w:name="_Toc487056553"/>
      <w:bookmarkStart w:id="32" w:name="_Toc23243"/>
    </w:p>
    <w:p>
      <w:pPr>
        <w:pStyle w:val="9"/>
        <w:spacing w:line="360" w:lineRule="exact"/>
        <w:ind w:firstLine="480" w:firstLineChars="200"/>
        <w:jc w:val="left"/>
        <w:textAlignment w:val="baseline"/>
        <w:rPr>
          <w:rFonts w:hint="default" w:ascii="Times New Roman" w:hAnsi="Times New Roman" w:eastAsia="仿宋_GB2312" w:cs="Times New Roman"/>
          <w:b/>
          <w:color w:val="000000" w:themeColor="text1"/>
          <w:sz w:val="24"/>
          <w:szCs w:val="24"/>
          <w:highlight w:val="none"/>
          <w14:textFill>
            <w14:solidFill>
              <w14:schemeClr w14:val="tx1"/>
            </w14:solidFill>
          </w14:textFill>
        </w:rPr>
      </w:pPr>
    </w:p>
    <w:bookmarkEnd w:id="29"/>
    <w:bookmarkEnd w:id="30"/>
    <w:bookmarkEnd w:id="31"/>
    <w:bookmarkEnd w:id="32"/>
    <w:p>
      <w:pPr>
        <w:spacing w:line="36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综合评分明细表</w:t>
      </w:r>
    </w:p>
    <w:tbl>
      <w:tblPr>
        <w:tblStyle w:val="22"/>
        <w:tblW w:w="8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931"/>
        <w:gridCol w:w="5554"/>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94" w:type="dxa"/>
            <w:vAlign w:val="center"/>
          </w:tcPr>
          <w:p>
            <w:pPr>
              <w:spacing w:line="300" w:lineRule="exact"/>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序号</w:t>
            </w:r>
          </w:p>
        </w:tc>
        <w:tc>
          <w:tcPr>
            <w:tcW w:w="1931" w:type="dxa"/>
            <w:vAlign w:val="center"/>
          </w:tcPr>
          <w:p>
            <w:pPr>
              <w:spacing w:line="300" w:lineRule="exact"/>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评分因素及权重</w:t>
            </w:r>
          </w:p>
        </w:tc>
        <w:tc>
          <w:tcPr>
            <w:tcW w:w="5554" w:type="dxa"/>
            <w:tcMar>
              <w:left w:w="80" w:type="dxa"/>
            </w:tcMar>
            <w:vAlign w:val="center"/>
          </w:tcPr>
          <w:p>
            <w:pPr>
              <w:spacing w:line="300" w:lineRule="exact"/>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评分标准（100分制）</w:t>
            </w:r>
          </w:p>
        </w:tc>
        <w:tc>
          <w:tcPr>
            <w:tcW w:w="839" w:type="dxa"/>
            <w:vAlign w:val="center"/>
          </w:tcPr>
          <w:p>
            <w:pPr>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594" w:type="dxa"/>
            <w:vAlign w:val="center"/>
          </w:tcPr>
          <w:p>
            <w:pPr>
              <w:spacing w:line="300" w:lineRule="exact"/>
              <w:jc w:val="center"/>
              <w:textAlignment w:val="baseline"/>
              <w:rPr>
                <w:rFonts w:hint="eastAsia" w:ascii="Times New Roman" w:hAnsi="Times New Roman" w:eastAsia="仿宋_GB2312" w:cs="Times New Roman"/>
                <w:bCs/>
                <w:color w:val="000000" w:themeColor="text1"/>
                <w:szCs w:val="24"/>
                <w:highlight w:val="none"/>
                <w:lang w:val="en-US" w:eastAsia="zh-CN"/>
                <w14:textFill>
                  <w14:solidFill>
                    <w14:schemeClr w14:val="tx1"/>
                  </w14:solidFill>
                </w14:textFill>
              </w:rPr>
            </w:pPr>
            <w:r>
              <w:rPr>
                <w:rFonts w:hint="eastAsia" w:ascii="Times New Roman" w:eastAsia="仿宋_GB2312" w:cs="Times New Roman"/>
                <w:bCs/>
                <w:color w:val="000000" w:themeColor="text1"/>
                <w:szCs w:val="24"/>
                <w:highlight w:val="none"/>
                <w:lang w:val="en-US" w:eastAsia="zh-CN"/>
                <w14:textFill>
                  <w14:solidFill>
                    <w14:schemeClr w14:val="tx1"/>
                  </w14:solidFill>
                </w14:textFill>
              </w:rPr>
              <w:t>1</w:t>
            </w:r>
          </w:p>
        </w:tc>
        <w:tc>
          <w:tcPr>
            <w:tcW w:w="19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服务要求</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20</w:t>
            </w:r>
            <w:r>
              <w:rPr>
                <w:rFonts w:hint="eastAsia"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w:t>
            </w:r>
          </w:p>
        </w:tc>
        <w:tc>
          <w:tcPr>
            <w:tcW w:w="5554"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服务响应完全满足采购文件服务要求，没有负偏离的得</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20</w:t>
            </w:r>
            <w:r>
              <w:rPr>
                <w:rFonts w:hint="eastAsia"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分；每有一项非实质性服务响应与采购文件要求有负偏离（低于采购文件要求）的扣</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3</w:t>
            </w:r>
            <w:r>
              <w:rPr>
                <w:rFonts w:hint="eastAsia"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分，直至扣完为止。</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atLeast"/>
        </w:trPr>
        <w:tc>
          <w:tcPr>
            <w:tcW w:w="594" w:type="dxa"/>
            <w:vAlign w:val="center"/>
          </w:tcPr>
          <w:p>
            <w:pPr>
              <w:spacing w:line="300" w:lineRule="exact"/>
              <w:jc w:val="center"/>
              <w:textAlignment w:val="baseline"/>
              <w:rPr>
                <w:rFonts w:hint="eastAsia" w:ascii="Times New Roman" w:hAnsi="Times New Roman" w:eastAsia="仿宋_GB2312" w:cs="Times New Roman"/>
                <w:bCs/>
                <w:color w:val="000000" w:themeColor="text1"/>
                <w:sz w:val="20"/>
                <w:szCs w:val="24"/>
                <w:highlight w:val="none"/>
                <w:lang w:eastAsia="zh-CN"/>
                <w14:textFill>
                  <w14:solidFill>
                    <w14:schemeClr w14:val="tx1"/>
                  </w14:solidFill>
                </w14:textFill>
              </w:rPr>
            </w:pPr>
            <w:r>
              <w:rPr>
                <w:rFonts w:hint="eastAsia" w:ascii="Times New Roman" w:eastAsia="仿宋_GB2312" w:cs="Times New Roman"/>
                <w:bCs/>
                <w:color w:val="000000" w:themeColor="text1"/>
                <w:szCs w:val="24"/>
                <w:highlight w:val="none"/>
                <w:lang w:val="en-US" w:eastAsia="zh-CN"/>
                <w14:textFill>
                  <w14:solidFill>
                    <w14:schemeClr w14:val="tx1"/>
                  </w14:solidFill>
                </w14:textFill>
              </w:rPr>
              <w:t>2</w:t>
            </w:r>
          </w:p>
        </w:tc>
        <w:tc>
          <w:tcPr>
            <w:tcW w:w="1931" w:type="dxa"/>
            <w:vAlign w:val="center"/>
          </w:tcPr>
          <w:p>
            <w:pPr>
              <w:spacing w:line="240" w:lineRule="exact"/>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实施</w:t>
            </w:r>
            <w:r>
              <w:rPr>
                <w:rFonts w:hint="default" w:ascii="Times New Roman" w:hAnsi="Times New Roman" w:eastAsia="仿宋_GB2312" w:cs="Times New Roman"/>
                <w:bCs/>
                <w:color w:val="000000" w:themeColor="text1"/>
                <w:szCs w:val="24"/>
                <w:highlight w:val="none"/>
                <w14:textFill>
                  <w14:solidFill>
                    <w14:schemeClr w14:val="tx1"/>
                  </w14:solidFill>
                </w14:textFill>
              </w:rPr>
              <w:t>方案</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60</w:t>
            </w:r>
            <w:r>
              <w:rPr>
                <w:rFonts w:hint="default" w:ascii="Times New Roman" w:hAnsi="Times New Roman" w:eastAsia="仿宋_GB2312" w:cs="Times New Roman"/>
                <w:bCs/>
                <w:color w:val="000000" w:themeColor="text1"/>
                <w:szCs w:val="24"/>
                <w:highlight w:val="none"/>
                <w14:textFill>
                  <w14:solidFill>
                    <w14:schemeClr w14:val="tx1"/>
                  </w14:solidFill>
                </w14:textFill>
              </w:rPr>
              <w:t>%</w:t>
            </w:r>
          </w:p>
        </w:tc>
        <w:tc>
          <w:tcPr>
            <w:tcW w:w="5554"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供应商</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针对本项目的布置、实施方案，包括但不限于</w:t>
            </w:r>
            <w:r>
              <w:rPr>
                <w:rFonts w:hint="eastAsia" w:ascii="汉仪书宋二S" w:hAnsi="汉仪书宋二S" w:eastAsia="汉仪书宋二S" w:cs="汉仪书宋二S"/>
                <w:bCs/>
                <w:color w:val="000000" w:themeColor="text1"/>
                <w:sz w:val="24"/>
                <w:szCs w:val="24"/>
                <w:highlight w:val="none"/>
                <w:lang w:val="en-US" w:eastAsia="zh-CN" w:bidi="ar-SA"/>
                <w14:textFill>
                  <w14:solidFill>
                    <w14:schemeClr w14:val="tx1"/>
                  </w14:solidFill>
                </w14:textFill>
              </w:rPr>
              <w:t>①</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活动现场</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布置工作的计划组织、</w:t>
            </w:r>
            <w:r>
              <w:rPr>
                <w:rFonts w:hint="eastAsia" w:ascii="汉仪书宋二S" w:hAnsi="汉仪书宋二S" w:eastAsia="汉仪书宋二S" w:cs="汉仪书宋二S"/>
                <w:bCs/>
                <w:color w:val="000000" w:themeColor="text1"/>
                <w:sz w:val="24"/>
                <w:szCs w:val="24"/>
                <w:highlight w:val="none"/>
                <w:lang w:val="en-US" w:eastAsia="zh-CN" w:bidi="ar-SA"/>
                <w14:textFill>
                  <w14:solidFill>
                    <w14:schemeClr w14:val="tx1"/>
                  </w14:solidFill>
                </w14:textFill>
              </w:rPr>
              <w:t>②</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设备配备、</w:t>
            </w:r>
            <w:r>
              <w:rPr>
                <w:rFonts w:hint="eastAsia" w:ascii="汉仪书宋二S" w:hAnsi="汉仪书宋二S" w:eastAsia="汉仪书宋二S" w:cs="汉仪书宋二S"/>
                <w:bCs/>
                <w:color w:val="000000" w:themeColor="text1"/>
                <w:sz w:val="24"/>
                <w:szCs w:val="24"/>
                <w:highlight w:val="none"/>
                <w:lang w:val="en-US" w:eastAsia="zh-CN" w:bidi="ar-SA"/>
                <w14:textFill>
                  <w14:solidFill>
                    <w14:schemeClr w14:val="tx1"/>
                  </w14:solidFill>
                </w14:textFill>
              </w:rPr>
              <w:t>③</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本项目团队人员配备、</w:t>
            </w:r>
            <w:r>
              <w:rPr>
                <w:rFonts w:hint="eastAsia" w:ascii="汉仪书宋二S" w:hAnsi="汉仪书宋二S" w:eastAsia="汉仪书宋二S" w:cs="汉仪书宋二S"/>
                <w:bCs/>
                <w:color w:val="000000" w:themeColor="text1"/>
                <w:sz w:val="24"/>
                <w:szCs w:val="24"/>
                <w:highlight w:val="none"/>
                <w:lang w:val="en-US" w:eastAsia="zh-CN" w:bidi="ar-SA"/>
                <w14:textFill>
                  <w14:solidFill>
                    <w14:schemeClr w14:val="tx1"/>
                  </w14:solidFill>
                </w14:textFill>
              </w:rPr>
              <w:t>④</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进度计划安排，</w:t>
            </w:r>
            <w:r>
              <w:rPr>
                <w:rFonts w:hint="eastAsia" w:ascii="汉仪书宋二S" w:hAnsi="汉仪书宋二S" w:eastAsia="汉仪书宋二S" w:cs="汉仪书宋二S"/>
                <w:bCs/>
                <w:color w:val="000000" w:themeColor="text1"/>
                <w:sz w:val="24"/>
                <w:szCs w:val="24"/>
                <w:highlight w:val="none"/>
                <w:lang w:val="en-US" w:eastAsia="zh-CN" w:bidi="ar-SA"/>
                <w14:textFill>
                  <w14:solidFill>
                    <w14:schemeClr w14:val="tx1"/>
                  </w14:solidFill>
                </w14:textFill>
              </w:rPr>
              <w:t>⑤</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效果图等，无明显</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缺项得</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60</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分，</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有明显</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缺项</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每一项</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扣</w:t>
            </w:r>
            <w:r>
              <w:rPr>
                <w:rFonts w:hint="eastAsia" w:ascii="Times New Roman" w:eastAsia="仿宋_GB2312" w:cs="Times New Roman"/>
                <w:bCs/>
                <w:color w:val="000000" w:themeColor="text1"/>
                <w:sz w:val="24"/>
                <w:szCs w:val="24"/>
                <w:highlight w:val="none"/>
                <w:lang w:val="en-US" w:eastAsia="zh-CN" w:bidi="ar-SA"/>
                <w14:textFill>
                  <w14:solidFill>
                    <w14:schemeClr w14:val="tx1"/>
                  </w14:solidFill>
                </w14:textFill>
              </w:rPr>
              <w:t>12</w:t>
            </w:r>
            <w:r>
              <w:rPr>
                <w:rFonts w:hint="default" w:ascii="Times New Roman" w:hAnsi="Times New Roman" w:eastAsia="仿宋_GB2312" w:cs="Times New Roman"/>
                <w:bCs/>
                <w:color w:val="000000" w:themeColor="text1"/>
                <w:sz w:val="24"/>
                <w:szCs w:val="24"/>
                <w:highlight w:val="none"/>
                <w:lang w:val="en-US" w:eastAsia="zh-CN" w:bidi="ar-SA"/>
                <w14:textFill>
                  <w14:solidFill>
                    <w14:schemeClr w14:val="tx1"/>
                  </w14:solidFill>
                </w14:textFill>
              </w:rPr>
              <w:t>分，有一项不符合要求扣 5分。不提供不得分。</w:t>
            </w:r>
          </w:p>
        </w:tc>
        <w:tc>
          <w:tcPr>
            <w:tcW w:w="839" w:type="dxa"/>
            <w:vAlign w:val="center"/>
          </w:tcPr>
          <w:p>
            <w:pPr>
              <w:jc w:val="center"/>
              <w:textAlignment w:val="baseline"/>
              <w:rPr>
                <w:rFonts w:hint="default" w:ascii="Times New Roman" w:hAnsi="Times New Roman" w:eastAsia="仿宋_GB2312" w:cs="Times New Roman"/>
                <w:bCs/>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8" w:hRule="atLeast"/>
        </w:trPr>
        <w:tc>
          <w:tcPr>
            <w:tcW w:w="594" w:type="dxa"/>
            <w:vAlign w:val="center"/>
          </w:tcPr>
          <w:p>
            <w:pPr>
              <w:spacing w:line="300" w:lineRule="exact"/>
              <w:jc w:val="center"/>
              <w:textAlignment w:val="baseline"/>
              <w:rPr>
                <w:rFonts w:hint="default" w:ascii="Times New Roman" w:hAnsi="Times New Roman" w:eastAsia="仿宋_GB2312" w:cs="Times New Roman"/>
                <w:bCs/>
                <w:color w:val="000000" w:themeColor="text1"/>
                <w:sz w:val="21"/>
                <w:szCs w:val="21"/>
                <w:highlight w:val="none"/>
                <w:lang w:eastAsia="zh-CN"/>
                <w14:textFill>
                  <w14:solidFill>
                    <w14:schemeClr w14:val="tx1"/>
                  </w14:solidFill>
                </w14:textFill>
              </w:rPr>
            </w:pPr>
            <w:r>
              <w:rPr>
                <w:rFonts w:hint="eastAsia" w:ascii="Times New Roman" w:eastAsia="仿宋_GB2312" w:cs="Times New Roman"/>
                <w:bCs/>
                <w:color w:val="000000" w:themeColor="text1"/>
                <w:szCs w:val="24"/>
                <w:highlight w:val="none"/>
                <w:lang w:val="en-US" w:eastAsia="zh-CN"/>
                <w14:textFill>
                  <w14:solidFill>
                    <w14:schemeClr w14:val="tx1"/>
                  </w14:solidFill>
                </w14:textFill>
              </w:rPr>
              <w:t>3</w:t>
            </w:r>
          </w:p>
        </w:tc>
        <w:tc>
          <w:tcPr>
            <w:tcW w:w="1931" w:type="dxa"/>
            <w:vAlign w:val="center"/>
          </w:tcPr>
          <w:p>
            <w:pPr>
              <w:spacing w:line="240" w:lineRule="exact"/>
              <w:jc w:val="center"/>
              <w:textAlignment w:val="baseline"/>
              <w:rPr>
                <w:rFonts w:hint="default" w:ascii="Times New Roman" w:hAnsi="Times New Roman" w:eastAsia="仿宋_GB2312" w:cs="Times New Roman"/>
                <w:bCs/>
                <w:color w:val="000000" w:themeColor="text1"/>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履约能力</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20</w:t>
            </w:r>
            <w:r>
              <w:rPr>
                <w:rFonts w:hint="default" w:ascii="Times New Roman" w:hAnsi="Times New Roman" w:eastAsia="仿宋_GB2312" w:cs="Times New Roman"/>
                <w:bCs/>
                <w:color w:val="000000" w:themeColor="text1"/>
                <w:szCs w:val="24"/>
                <w:highlight w:val="none"/>
                <w14:textFill>
                  <w14:solidFill>
                    <w14:schemeClr w14:val="tx1"/>
                  </w14:solidFill>
                </w14:textFill>
              </w:rPr>
              <w:t>%</w:t>
            </w:r>
          </w:p>
        </w:tc>
        <w:tc>
          <w:tcPr>
            <w:tcW w:w="5554" w:type="dxa"/>
            <w:tcMar>
              <w:left w:w="80" w:type="dxa"/>
            </w:tcMar>
            <w:vAlign w:val="center"/>
          </w:tcPr>
          <w:p>
            <w:pPr>
              <w:pStyle w:val="18"/>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bCs/>
                <w:color w:val="000000" w:themeColor="text1"/>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具备类似业绩，</w:t>
            </w:r>
            <w:r>
              <w:rPr>
                <w:rFonts w:hint="eastAsia" w:ascii="Times New Roman" w:eastAsia="仿宋_GB2312" w:cs="Times New Roman"/>
                <w:bCs/>
                <w:color w:val="000000" w:themeColor="text1"/>
                <w:szCs w:val="24"/>
                <w:highlight w:val="none"/>
                <w:lang w:eastAsia="zh-CN"/>
                <w14:textFill>
                  <w14:solidFill>
                    <w14:schemeClr w14:val="tx1"/>
                  </w14:solidFill>
                </w14:textFill>
              </w:rPr>
              <w:t>每</w:t>
            </w:r>
            <w:r>
              <w:rPr>
                <w:rFonts w:hint="default" w:ascii="Times New Roman" w:hAnsi="Times New Roman" w:eastAsia="仿宋_GB2312" w:cs="Times New Roman"/>
                <w:bCs/>
                <w:color w:val="000000" w:themeColor="text1"/>
                <w:szCs w:val="24"/>
                <w:highlight w:val="none"/>
                <w14:textFill>
                  <w14:solidFill>
                    <w14:schemeClr w14:val="tx1"/>
                  </w14:solidFill>
                </w14:textFill>
              </w:rPr>
              <w:t>具备一个得</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24"/>
                <w:highlight w:val="none"/>
                <w:lang w:val="en-US" w:eastAsia="zh-CN"/>
                <w14:textFill>
                  <w14:solidFill>
                    <w14:schemeClr w14:val="tx1"/>
                  </w14:solidFill>
                </w14:textFill>
              </w:rPr>
              <w:t>分</w:t>
            </w:r>
            <w:r>
              <w:rPr>
                <w:rFonts w:hint="default" w:ascii="Times New Roman" w:hAnsi="Times New Roman" w:eastAsia="仿宋_GB2312" w:cs="Times New Roman"/>
                <w:bCs/>
                <w:color w:val="000000" w:themeColor="text1"/>
                <w:szCs w:val="24"/>
                <w:highlight w:val="none"/>
                <w14:textFill>
                  <w14:solidFill>
                    <w14:schemeClr w14:val="tx1"/>
                  </w14:solidFill>
                </w14:textFill>
              </w:rPr>
              <w:t>，最多</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10</w:t>
            </w:r>
            <w:r>
              <w:rPr>
                <w:rFonts w:hint="default" w:ascii="Times New Roman" w:hAnsi="Times New Roman" w:eastAsia="仿宋_GB2312" w:cs="Times New Roman"/>
                <w:bCs/>
                <w:color w:val="000000" w:themeColor="text1"/>
                <w:szCs w:val="24"/>
                <w:highlight w:val="none"/>
                <w14:textFill>
                  <w14:solidFill>
                    <w14:schemeClr w14:val="tx1"/>
                  </w14:solidFill>
                </w14:textFill>
              </w:rPr>
              <w:t>分，提供合同复印件。</w:t>
            </w:r>
          </w:p>
          <w:p>
            <w:pPr>
              <w:pStyle w:val="18"/>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bCs/>
                <w:color w:val="000000" w:themeColor="text1"/>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具</w:t>
            </w:r>
            <w:r>
              <w:rPr>
                <w:rFonts w:hint="default" w:ascii="Times New Roman" w:hAnsi="Times New Roman" w:eastAsia="仿宋_GB2312" w:cs="Times New Roman"/>
                <w:bCs/>
                <w:color w:val="000000" w:themeColor="text1"/>
                <w:szCs w:val="24"/>
                <w:highlight w:val="none"/>
                <w:lang w:eastAsia="zh-CN"/>
                <w14:textFill>
                  <w14:solidFill>
                    <w14:schemeClr w14:val="tx1"/>
                  </w14:solidFill>
                </w14:textFill>
              </w:rPr>
              <w:t>备</w:t>
            </w:r>
            <w:r>
              <w:rPr>
                <w:rFonts w:hint="eastAsia" w:ascii="Times New Roman" w:eastAsia="仿宋_GB2312" w:cs="Times New Roman"/>
                <w:bCs/>
                <w:color w:val="000000" w:themeColor="text1"/>
                <w:szCs w:val="24"/>
                <w:highlight w:val="none"/>
                <w:lang w:eastAsia="zh-CN"/>
                <w14:textFill>
                  <w14:solidFill>
                    <w14:schemeClr w14:val="tx1"/>
                  </w14:solidFill>
                </w14:textFill>
              </w:rPr>
              <w:t>相关活动</w:t>
            </w:r>
            <w:r>
              <w:rPr>
                <w:rFonts w:hint="default" w:ascii="Times New Roman" w:hAnsi="Times New Roman" w:eastAsia="仿宋_GB2312" w:cs="Times New Roman"/>
                <w:bCs/>
                <w:color w:val="000000" w:themeColor="text1"/>
                <w:szCs w:val="24"/>
                <w:highlight w:val="none"/>
                <w14:textFill>
                  <w14:solidFill>
                    <w14:schemeClr w14:val="tx1"/>
                  </w14:solidFill>
                </w14:textFill>
              </w:rPr>
              <w:t>设备</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8</w:t>
            </w:r>
            <w:r>
              <w:rPr>
                <w:rFonts w:hint="default" w:ascii="Times New Roman" w:hAnsi="Times New Roman" w:eastAsia="仿宋_GB2312" w:cs="Times New Roman"/>
                <w:bCs/>
                <w:color w:val="000000" w:themeColor="text1"/>
                <w:szCs w:val="24"/>
                <w:highlight w:val="none"/>
                <w14:textFill>
                  <w14:solidFill>
                    <w14:schemeClr w14:val="tx1"/>
                  </w14:solidFill>
                </w14:textFill>
              </w:rPr>
              <w:t>分，提供照片并注明。</w:t>
            </w:r>
          </w:p>
          <w:p>
            <w:pPr>
              <w:pStyle w:val="18"/>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textAlignment w:val="baseline"/>
              <w:rPr>
                <w:rFonts w:hint="default" w:ascii="Times New Roman" w:hAnsi="Times New Roman" w:eastAsia="仿宋_GB2312" w:cs="Times New Roman"/>
                <w:bCs/>
                <w:color w:val="000000" w:themeColor="text1"/>
                <w:szCs w:val="24"/>
                <w:highlight w:val="none"/>
                <w14:textFill>
                  <w14:solidFill>
                    <w14:schemeClr w14:val="tx1"/>
                  </w14:solidFill>
                </w14:textFill>
              </w:rPr>
            </w:pPr>
            <w:r>
              <w:rPr>
                <w:rFonts w:hint="default" w:ascii="Times New Roman" w:hAnsi="Times New Roman" w:eastAsia="仿宋_GB2312" w:cs="Times New Roman"/>
                <w:bCs/>
                <w:color w:val="000000" w:themeColor="text1"/>
                <w:szCs w:val="24"/>
                <w:highlight w:val="none"/>
                <w14:textFill>
                  <w14:solidFill>
                    <w14:schemeClr w14:val="tx1"/>
                  </w14:solidFill>
                </w14:textFill>
              </w:rPr>
              <w:t>从</w:t>
            </w:r>
            <w:r>
              <w:rPr>
                <w:rFonts w:hint="default" w:ascii="Times New Roman" w:hAnsi="Times New Roman" w:eastAsia="仿宋_GB2312" w:cs="Times New Roman"/>
                <w:bCs/>
                <w:color w:val="000000" w:themeColor="text1"/>
                <w:szCs w:val="24"/>
                <w:highlight w:val="none"/>
                <w:lang w:eastAsia="zh-CN"/>
                <w14:textFill>
                  <w14:solidFill>
                    <w14:schemeClr w14:val="tx1"/>
                  </w14:solidFill>
                </w14:textFill>
              </w:rPr>
              <w:t>标书</w:t>
            </w:r>
            <w:r>
              <w:rPr>
                <w:rFonts w:hint="default" w:ascii="Times New Roman" w:hAnsi="Times New Roman" w:eastAsia="仿宋_GB2312" w:cs="Times New Roman"/>
                <w:bCs/>
                <w:color w:val="000000" w:themeColor="text1"/>
                <w:szCs w:val="24"/>
                <w:highlight w:val="none"/>
                <w14:textFill>
                  <w14:solidFill>
                    <w14:schemeClr w14:val="tx1"/>
                  </w14:solidFill>
                </w14:textFill>
              </w:rPr>
              <w:t>制作规范、填写完整、内容详实、表述清晰、无前后矛盾等方面进行综合评审。优得</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24"/>
                <w:highlight w:val="none"/>
                <w14:textFill>
                  <w14:solidFill>
                    <w14:schemeClr w14:val="tx1"/>
                  </w14:solidFill>
                </w14:textFill>
              </w:rPr>
              <w:t>分，良得</w:t>
            </w:r>
            <w:r>
              <w:rPr>
                <w:rFonts w:hint="eastAsia" w:ascii="Times New Roman" w:eastAsia="仿宋_GB2312" w:cs="Times New Roman"/>
                <w:bCs/>
                <w:color w:val="000000" w:themeColor="text1"/>
                <w:szCs w:val="24"/>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zCs w:val="24"/>
                <w:highlight w:val="none"/>
                <w14:textFill>
                  <w14:solidFill>
                    <w14:schemeClr w14:val="tx1"/>
                  </w14:solidFill>
                </w14:textFill>
              </w:rPr>
              <w:t>分。</w:t>
            </w:r>
          </w:p>
        </w:tc>
        <w:tc>
          <w:tcPr>
            <w:tcW w:w="839" w:type="dxa"/>
            <w:vAlign w:val="center"/>
          </w:tcPr>
          <w:p>
            <w:pPr>
              <w:jc w:val="center"/>
              <w:textAlignment w:val="baseline"/>
              <w:rPr>
                <w:rFonts w:hint="default" w:ascii="Times New Roman" w:hAnsi="Times New Roman" w:eastAsia="仿宋_GB2312" w:cs="Times New Roman"/>
                <w:bCs/>
                <w:color w:val="000000" w:themeColor="text1"/>
                <w:szCs w:val="24"/>
                <w:highlight w:val="none"/>
                <w14:textFill>
                  <w14:solidFill>
                    <w14:schemeClr w14:val="tx1"/>
                  </w14:solidFill>
                </w14:textFill>
              </w:rPr>
            </w:pPr>
            <w:r>
              <w:rPr>
                <w:rFonts w:hint="eastAsia" w:ascii="Times New Roman" w:hAnsi="Times New Roman" w:eastAsia="仿宋_GB2312" w:cs="Times New Roman"/>
                <w:bCs/>
                <w:color w:val="000000" w:themeColor="text1"/>
                <w:szCs w:val="24"/>
                <w:highlight w:val="none"/>
                <w:lang w:eastAsia="zh-CN"/>
                <w14:textFill>
                  <w14:solidFill>
                    <w14:schemeClr w14:val="tx1"/>
                  </w14:solidFill>
                </w14:textFill>
              </w:rPr>
              <w:t>独立</w:t>
            </w:r>
            <w:r>
              <w:rPr>
                <w:rFonts w:hint="default" w:ascii="Times New Roman" w:hAnsi="Times New Roman" w:eastAsia="仿宋_GB2312" w:cs="Times New Roman"/>
                <w:bCs/>
                <w:color w:val="000000" w:themeColor="text1"/>
                <w:szCs w:val="24"/>
                <w:highlight w:val="none"/>
                <w14:textFill>
                  <w14:solidFill>
                    <w14:schemeClr w14:val="tx1"/>
                  </w14:solidFill>
                </w14:textFill>
              </w:rPr>
              <w:t>评审类</w:t>
            </w:r>
          </w:p>
        </w:tc>
      </w:tr>
    </w:tbl>
    <w:p>
      <w:pPr>
        <w:pStyle w:val="9"/>
        <w:spacing w:line="360" w:lineRule="exact"/>
        <w:ind w:firstLine="480" w:firstLineChars="20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p>
    <w:p>
      <w:pPr>
        <w:pStyle w:val="30"/>
        <w:spacing w:line="560" w:lineRule="exact"/>
        <w:ind w:firstLine="0" w:firstLineChars="0"/>
        <w:jc w:val="center"/>
        <w:textAlignment w:val="baseline"/>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color w:val="000000" w:themeColor="text1"/>
          <w:sz w:val="32"/>
          <w:szCs w:val="32"/>
          <w:highlight w:val="none"/>
          <w:lang w:eastAsia="zh-CN"/>
          <w14:textFill>
            <w14:solidFill>
              <w14:schemeClr w14:val="tx1"/>
            </w14:solidFill>
          </w14:textFill>
        </w:rPr>
        <w:t>六</w:t>
      </w:r>
      <w:r>
        <w:rPr>
          <w:rFonts w:hint="default" w:ascii="方正小标宋简体" w:hAnsi="方正小标宋简体" w:eastAsia="方正小标宋简体" w:cs="方正小标宋简体"/>
          <w:color w:val="000000" w:themeColor="text1"/>
          <w:sz w:val="32"/>
          <w:szCs w:val="32"/>
          <w:highlight w:val="none"/>
          <w14:textFill>
            <w14:solidFill>
              <w14:schemeClr w14:val="tx1"/>
            </w14:solidFill>
          </w14:textFill>
        </w:rPr>
        <w:t>章  响应文件格式</w:t>
      </w:r>
      <w:bookmarkEnd w:id="16"/>
      <w:bookmarkEnd w:id="23"/>
      <w:bookmarkEnd w:id="24"/>
      <w:bookmarkEnd w:id="28"/>
      <w:bookmarkStart w:id="33" w:name="_Toc19279"/>
      <w:bookmarkStart w:id="34" w:name="_Toc330829045"/>
      <w:bookmarkStart w:id="35" w:name="_Toc9125"/>
    </w:p>
    <w:bookmarkEnd w:id="33"/>
    <w:bookmarkEnd w:id="34"/>
    <w:bookmarkEnd w:id="35"/>
    <w:p>
      <w:pPr>
        <w:widowControl/>
        <w:jc w:val="left"/>
        <w:textAlignment w:val="baseline"/>
        <w:rPr>
          <w:rFonts w:hint="default" w:ascii="Times New Roman" w:hAnsi="Times New Roman" w:cs="Times New Roman"/>
          <w:b/>
          <w:color w:val="000000" w:themeColor="text1"/>
          <w:sz w:val="28"/>
          <w:szCs w:val="28"/>
          <w:highlight w:val="none"/>
          <w14:textFill>
            <w14:solidFill>
              <w14:schemeClr w14:val="tx1"/>
            </w14:solidFill>
          </w14:textFill>
        </w:rPr>
      </w:pPr>
      <w:bookmarkStart w:id="36" w:name="_Toc487056542"/>
      <w:bookmarkStart w:id="37" w:name="_Toc505491799"/>
      <w:bookmarkStart w:id="38" w:name="_Toc31368"/>
      <w:bookmarkStart w:id="39" w:name="_Toc21719"/>
      <w:bookmarkStart w:id="40" w:name="_Toc217446082"/>
      <w:bookmarkStart w:id="41" w:name="_Toc2221"/>
      <w:r>
        <w:rPr>
          <w:rFonts w:hint="default" w:ascii="Times New Roman" w:hAnsi="Times New Roman" w:cs="Times New Roman"/>
          <w:b/>
          <w:color w:val="000000" w:themeColor="text1"/>
          <w:sz w:val="28"/>
          <w:szCs w:val="28"/>
          <w:highlight w:val="none"/>
          <w14:textFill>
            <w14:solidFill>
              <w14:schemeClr w14:val="tx1"/>
            </w14:solidFill>
          </w14:textFill>
        </w:rPr>
        <w:t>第一部分：资格性响应文件（格式）</w:t>
      </w:r>
      <w:r>
        <w:rPr>
          <w:rFonts w:hint="default" w:ascii="Times New Roman" w:hAnsi="Times New Roman" w:cs="Times New Roman"/>
          <w:color w:val="000000" w:themeColor="text1"/>
          <w:highlight w:val="none"/>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4258310</wp:posOffset>
                </wp:positionH>
                <wp:positionV relativeFrom="paragraph">
                  <wp:posOffset>404495</wp:posOffset>
                </wp:positionV>
                <wp:extent cx="1752600" cy="514985"/>
                <wp:effectExtent l="0" t="0" r="0" b="0"/>
                <wp:wrapNone/>
                <wp:docPr id="1" name="_x0000_s1027"/>
                <wp:cNvGraphicFramePr/>
                <a:graphic xmlns:a="http://schemas.openxmlformats.org/drawingml/2006/main">
                  <a:graphicData uri="http://schemas.microsoft.com/office/word/2010/wordprocessingShape">
                    <wps:wsp>
                      <wps:cNvSpPr/>
                      <wps:spPr>
                        <a:xfrm>
                          <a:off x="0" y="0"/>
                          <a:ext cx="1752600" cy="514984"/>
                        </a:xfrm>
                        <a:prstGeom prst="rect">
                          <a:avLst/>
                        </a:prstGeom>
                        <a:solidFill>
                          <a:srgbClr val="FFFFFF"/>
                        </a:solidFill>
                        <a:ln w="9525" cap="flat" cmpd="sng">
                          <a:solidFill>
                            <a:srgbClr val="000000"/>
                          </a:solidFill>
                          <a:prstDash val="solid"/>
                          <a:miter/>
                        </a:ln>
                      </wps:spPr>
                      <wps:txbx>
                        <w:txbxContent>
                          <w:p>
                            <w:pPr>
                              <w:rPr>
                                <w:rFonts w:ascii="楷体" w:eastAsia="楷体"/>
                                <w:b/>
                                <w:color w:val="000000"/>
                              </w:rPr>
                            </w:pPr>
                            <w:r>
                              <w:rPr>
                                <w:rFonts w:hint="eastAsia" w:ascii="楷体" w:eastAsia="楷体" w:cs="宋体"/>
                                <w:b/>
                                <w:color w:val="000000"/>
                                <w:sz w:val="48"/>
                              </w:rPr>
                              <w:t>正本或副本</w:t>
                            </w:r>
                          </w:p>
                        </w:txbxContent>
                      </wps:txbx>
                      <wps:bodyPr vert="horz" wrap="square" lIns="91440" tIns="45720" rIns="91440" bIns="45720" anchor="t" anchorCtr="false" upright="true">
                        <a:spAutoFit/>
                      </wps:bodyPr>
                    </wps:wsp>
                  </a:graphicData>
                </a:graphic>
              </wp:anchor>
            </w:drawing>
          </mc:Choice>
          <mc:Fallback>
            <w:pict>
              <v:rect id="_x0000_s1027" o:spid="_x0000_s1026" o:spt="1" style="position:absolute;left:0pt;margin-left:335.3pt;margin-top:31.85pt;height:40.55pt;width:138pt;z-index:251659264;mso-width-relative:page;mso-height-relative:page;" fillcolor="#FFFFFF" filled="t" stroked="t" coordsize="21600,21600" o:gfxdata="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Kywxd1wAAAAoB&#10;AAAPAAAAAAAAAAEAIAAAADgAAABkcnMvZG93bnJldi54bWxQSwECFAAUAAAACACHTuJAcV+mfQYC&#10;AAATBAAADgAAAAAAAAABACAAAAA8AQAAZHJzL2Uyb0RvYy54bWxQSwUGAAAAAAYABgBZAQAAtAUA&#10;AAAA&#10;">
                <v:fill on="t" focussize="0,0"/>
                <v:stroke color="#000000" joinstyle="miter"/>
                <v:imagedata o:title=""/>
                <o:lock v:ext="edit" aspectratio="f"/>
                <v:textbox style="mso-fit-shape-to-text:t;">
                  <w:txbxContent>
                    <w:p>
                      <w:pPr>
                        <w:rPr>
                          <w:rFonts w:ascii="楷体" w:eastAsia="楷体"/>
                          <w:b/>
                          <w:color w:val="000000"/>
                        </w:rPr>
                      </w:pPr>
                      <w:r>
                        <w:rPr>
                          <w:rFonts w:hint="eastAsia" w:ascii="楷体" w:eastAsia="楷体" w:cs="宋体"/>
                          <w:b/>
                          <w:color w:val="000000"/>
                          <w:sz w:val="48"/>
                        </w:rPr>
                        <w:t>正本或副本</w:t>
                      </w:r>
                    </w:p>
                  </w:txbxContent>
                </v:textbox>
              </v:rect>
            </w:pict>
          </mc:Fallback>
        </mc:AlternateContent>
      </w:r>
    </w:p>
    <w:p>
      <w:pPr>
        <w:pStyle w:val="9"/>
        <w:textAlignment w:val="baseline"/>
        <w:rPr>
          <w:rFonts w:hint="default" w:ascii="Times New Roman" w:hAnsi="Times New Roman" w:eastAsia="宋体" w:cs="Times New Roman"/>
          <w:color w:val="000000" w:themeColor="text1"/>
          <w:sz w:val="72"/>
          <w:szCs w:val="72"/>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r>
        <w:rPr>
          <w:rFonts w:hint="default" w:ascii="Times New Roman" w:hAnsi="Times New Roman" w:cs="Times New Roman"/>
          <w:b/>
          <w:color w:val="000000" w:themeColor="text1"/>
          <w:sz w:val="72"/>
          <w:szCs w:val="72"/>
          <w:highlight w:val="none"/>
          <w14:textFill>
            <w14:solidFill>
              <w14:schemeClr w14:val="tx1"/>
            </w14:solidFill>
          </w14:textFill>
        </w:rPr>
        <w:t xml:space="preserve">资格性响应文件 </w:t>
      </w:r>
    </w:p>
    <w:p>
      <w:pPr>
        <w:textAlignment w:val="baseline"/>
        <w:rPr>
          <w:rFonts w:hint="default" w:ascii="Times New Roman" w:hAnsi="Times New Roman" w:cs="Times New Roman"/>
          <w:b/>
          <w:color w:val="000000" w:themeColor="text1"/>
          <w:sz w:val="52"/>
          <w:szCs w:val="52"/>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pStyle w:val="21"/>
        <w:rPr>
          <w:rFonts w:hint="default" w:ascii="Times New Roman" w:hAnsi="Times New Roman" w:cs="Times New Roman"/>
          <w:b/>
          <w:color w:val="000000" w:themeColor="text1"/>
          <w:sz w:val="52"/>
          <w:szCs w:val="52"/>
          <w:highlight w:val="none"/>
          <w14:textFill>
            <w14:solidFill>
              <w14:schemeClr w14:val="tx1"/>
            </w14:solidFill>
          </w14:textFill>
        </w:rPr>
      </w:pPr>
    </w:p>
    <w:p>
      <w:pPr>
        <w:pStyle w:val="21"/>
        <w:rPr>
          <w:rFonts w:hint="default" w:ascii="Times New Roman" w:hAnsi="Times New Roman" w:cs="Times New Roman"/>
          <w:b/>
          <w:color w:val="000000" w:themeColor="text1"/>
          <w:sz w:val="52"/>
          <w:szCs w:val="52"/>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ind w:firstLine="640" w:firstLineChars="200"/>
        <w:jc w:val="left"/>
        <w:textAlignment w:val="baseline"/>
        <w:rPr>
          <w:rFonts w:hint="default" w:ascii="Times New Roman" w:hAnsi="Times New Roman" w:cs="Times New Roman"/>
          <w:b/>
          <w:bCs/>
          <w:color w:val="000000" w:themeColor="text1"/>
          <w:sz w:val="32"/>
          <w:szCs w:val="32"/>
          <w:highlight w:val="none"/>
          <w:u w:val="singl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项目名称：</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p>
    <w:p>
      <w:pPr>
        <w:ind w:firstLine="640" w:firstLineChars="200"/>
        <w:jc w:val="left"/>
        <w:textAlignment w:val="baseline"/>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eastAsia" w:ascii="Times New Roman" w:cs="Times New Roman"/>
          <w:b/>
          <w:bCs/>
          <w:color w:val="000000" w:themeColor="text1"/>
          <w:sz w:val="32"/>
          <w:szCs w:val="32"/>
          <w:highlight w:val="none"/>
          <w:lang w:eastAsia="zh-CN"/>
          <w14:textFill>
            <w14:solidFill>
              <w14:schemeClr w14:val="tx1"/>
            </w14:solidFill>
          </w14:textFill>
        </w:rPr>
        <w:t>供应商</w:t>
      </w:r>
      <w:r>
        <w:rPr>
          <w:rFonts w:hint="default" w:ascii="Times New Roman" w:hAnsi="Times New Roman" w:cs="Times New Roman"/>
          <w:b/>
          <w:bCs/>
          <w:color w:val="000000" w:themeColor="text1"/>
          <w:sz w:val="32"/>
          <w:szCs w:val="32"/>
          <w:highlight w:val="none"/>
          <w14:textFill>
            <w14:solidFill>
              <w14:schemeClr w14:val="tx1"/>
            </w14:solidFill>
          </w14:textFill>
        </w:rPr>
        <w:t>名称：</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 xml:space="preserve">（盖单位公章） </w:t>
      </w:r>
    </w:p>
    <w:p>
      <w:pPr>
        <w:ind w:firstLine="640" w:firstLineChars="200"/>
        <w:jc w:val="left"/>
        <w:textAlignment w:val="baseline"/>
        <w:rPr>
          <w:rFonts w:hint="default" w:ascii="Times New Roman" w:hAnsi="Times New Roman" w:cs="Times New Roman"/>
          <w:b/>
          <w:bCs/>
          <w:color w:val="000000" w:themeColor="text1"/>
          <w:sz w:val="32"/>
          <w:szCs w:val="32"/>
          <w:highlight w:val="none"/>
          <w:u w:val="singl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法定代表人或授权代表（签字或盖章）：</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p>
    <w:p>
      <w:pPr>
        <w:ind w:firstLine="640" w:firstLineChars="200"/>
        <w:jc w:val="left"/>
        <w:textAlignment w:val="baseline"/>
        <w:rPr>
          <w:rFonts w:hint="default" w:ascii="Times New Roman" w:hAnsi="Times New Roman" w:cs="Times New Roman"/>
          <w:b/>
          <w:bCs/>
          <w:color w:val="000000" w:themeColor="text1"/>
          <w:sz w:val="32"/>
          <w:szCs w:val="32"/>
          <w:highlight w:val="none"/>
          <w:u w:val="singl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日 期：</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年</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月</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日</w:t>
      </w: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20"/>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一、承诺函</w:t>
      </w:r>
    </w:p>
    <w:p>
      <w:pPr>
        <w:pStyle w:val="9"/>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default" w:ascii="Times New Roman" w:hAnsi="Times New Roman" w:eastAsia="仿宋_GB2312" w:cs="Times New Roman"/>
          <w:color w:val="000000" w:themeColor="text1"/>
          <w:sz w:val="24"/>
          <w:szCs w:val="24"/>
          <w:highlight w:val="none"/>
          <w:u w:val="single"/>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default" w:ascii="Times New Roman" w:hAnsi="Times New Roman" w:eastAsia="仿宋_GB2312"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（采购人名称）：</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我公司作为本次采购项目的</w:t>
      </w:r>
      <w:r>
        <w:rPr>
          <w:rFonts w:hint="eastAsia" w:ascii="Times New Roman" w:eastAsia="仿宋_GB2312"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，根据</w:t>
      </w:r>
      <w:r>
        <w:rPr>
          <w:rFonts w:hint="eastAsia" w:ascii="Times New Roman" w:eastAsia="仿宋_GB2312"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文件要求，现郑重承诺如下：</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一、具备《中华人民共和国政府采购法》第二十二条第一款和本项目规定的条件：</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（一）具有独立承担民事责任的能力；</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（二）具有良好的商业信誉和健全的财务会计制度；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（三）具有履行合同所必需的设备和专业技术能力；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（四）有依法缴纳税收和社会保障资金的良好记录；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（五）参加政府采购活动前三年内，在经营活动中没有重大违法记录；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（六）法律、行政法规规定的其他条件；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（七）</w:t>
      </w:r>
      <w:r>
        <w:rPr>
          <w:rFonts w:hint="default" w:ascii="Times New Roman" w:hAnsi="Times New Roman" w:eastAsia="仿宋_GB2312" w:cs="Times New Roman"/>
          <w:color w:val="000000" w:themeColor="text1"/>
          <w:highlight w:val="none"/>
          <w14:textFill>
            <w14:solidFill>
              <w14:schemeClr w14:val="tx1"/>
            </w14:solidFill>
          </w14:textFill>
        </w:rPr>
        <w:t>根据采购项目提出的特殊条件。</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二、完全接受和满足本项目</w:t>
      </w:r>
      <w:r>
        <w:rPr>
          <w:rFonts w:hint="eastAsia" w:ascii="Times New Roman" w:eastAsia="仿宋_GB2312"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文件中规定的实质性要求，如对</w:t>
      </w:r>
      <w:r>
        <w:rPr>
          <w:rFonts w:hint="eastAsia" w:ascii="Times New Roman" w:eastAsia="仿宋_GB2312"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文件有异议，已经在递交响应文件截止时间届满前依法进行维权救济，不存在对</w:t>
      </w:r>
      <w:r>
        <w:rPr>
          <w:rFonts w:hint="eastAsia" w:ascii="Times New Roman" w:eastAsia="仿宋_GB2312"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文件有异议的同时又参加</w:t>
      </w:r>
      <w:r>
        <w:rPr>
          <w:rFonts w:hint="eastAsia" w:ascii="Times New Roman" w:eastAsia="仿宋_GB2312"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以求侥幸成交或者为实现其他非法目的的行为。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三、在参加本次采购活动中，不存在与单位负责人为同一人或者存在直接控股、管理关系的其他</w:t>
      </w:r>
      <w:r>
        <w:rPr>
          <w:rFonts w:hint="eastAsia" w:ascii="Times New Roman" w:eastAsia="仿宋_GB2312"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参与同一合同项下的政府采购活动的行为。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四、在参加本次采购活动中，不存在和其他</w:t>
      </w:r>
      <w:r>
        <w:rPr>
          <w:rFonts w:hint="eastAsia" w:ascii="Times New Roman" w:eastAsia="仿宋_GB2312"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在同一合同项下的采购项目中，同时委托同一个自然人、同一家庭的人员、同一单位的人员作为代理人的行为。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七、如本项目</w:t>
      </w:r>
      <w:r>
        <w:rPr>
          <w:rFonts w:hint="eastAsia" w:ascii="Times New Roman" w:eastAsia="仿宋_GB2312" w:cs="Times New Roman"/>
          <w:color w:val="000000" w:themeColor="text1"/>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highlight w:val="none"/>
          <w14:textFill>
            <w14:solidFill>
              <w14:schemeClr w14:val="tx1"/>
            </w14:solidFill>
          </w14:textFill>
        </w:rPr>
        <w:t>采购过程中需要提供样品，则我公司提供的样品即为成交后将要提供的成交产品，我公司对提供样品的性能和质量负责，因样品存在缺陷或者不符合</w:t>
      </w:r>
      <w:r>
        <w:rPr>
          <w:rFonts w:hint="eastAsia" w:ascii="Times New Roman" w:eastAsia="仿宋_GB2312" w:cs="Times New Roman"/>
          <w:color w:val="000000" w:themeColor="text1"/>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highlight w:val="none"/>
          <w14:textFill>
            <w14:solidFill>
              <w14:schemeClr w14:val="tx1"/>
            </w14:solidFill>
          </w14:textFill>
        </w:rPr>
        <w:t>文件要求导致未能成交的，我公司愿意承担相应不利后果。</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本公司对上述承诺的内容事项真实性负责。如经查实上述承诺的内容事项存在虚假，我公司愿意接受以提供虚假材料谋取成交的法律责任。 </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法定代表人签字或者加盖个人私章：</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授权代表签字：</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eastAsia" w:ascii="Times New Roman" w:eastAsia="仿宋_GB2312" w:cs="Times New Roman"/>
          <w:color w:val="000000" w:themeColor="text1"/>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highlight w:val="none"/>
          <w14:textFill>
            <w14:solidFill>
              <w14:schemeClr w14:val="tx1"/>
            </w14:solidFill>
          </w14:textFill>
        </w:rPr>
        <w:t>名称：</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baseline"/>
        <w:rPr>
          <w:rFonts w:hint="default" w:ascii="Times New Roman" w:hAnsi="Times New Roman" w:eastAsia="仿宋_GB2312" w:cs="Times New Roman"/>
          <w:bCs/>
          <w:color w:val="000000" w:themeColor="text1"/>
          <w:sz w:val="20"/>
          <w:szCs w:val="3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日    期：</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月</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日</w:t>
      </w:r>
    </w:p>
    <w:p>
      <w:pPr>
        <w:spacing w:line="400" w:lineRule="exact"/>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400" w:lineRule="exact"/>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二、资格证明材料</w:t>
      </w:r>
    </w:p>
    <w:p>
      <w:pPr>
        <w:pStyle w:val="9"/>
        <w:textAlignment w:val="baseline"/>
        <w:rPr>
          <w:rFonts w:hint="default" w:ascii="Times New Roman" w:hAnsi="Times New Roman" w:eastAsia="宋体" w:cs="Times New Roman"/>
          <w:color w:val="000000" w:themeColor="text1"/>
          <w:sz w:val="32"/>
          <w:szCs w:val="32"/>
          <w:highlight w:val="none"/>
          <w14:textFill>
            <w14:solidFill>
              <w14:schemeClr w14:val="tx1"/>
            </w14:solidFill>
          </w14:textFill>
        </w:rPr>
      </w:pPr>
    </w:p>
    <w:p>
      <w:pPr>
        <w:spacing w:line="360" w:lineRule="auto"/>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详见</w:t>
      </w:r>
      <w:r>
        <w:rPr>
          <w:rFonts w:hint="eastAsia" w:ascii="Times New Roman" w:eastAsia="仿宋_GB2312" w:cs="Times New Roman"/>
          <w:color w:val="000000" w:themeColor="text1"/>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highlight w:val="none"/>
          <w14:textFill>
            <w14:solidFill>
              <w14:schemeClr w14:val="tx1"/>
            </w14:solidFill>
          </w14:textFill>
        </w:rPr>
        <w:t>文件</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14:textFill>
            <w14:solidFill>
              <w14:schemeClr w14:val="tx1"/>
            </w14:solidFill>
          </w14:textFill>
        </w:rPr>
        <w:t>第</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highlight w:val="none"/>
          <w14:textFill>
            <w14:solidFill>
              <w14:schemeClr w14:val="tx1"/>
            </w14:solidFill>
          </w14:textFill>
        </w:rPr>
        <w:t>章</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中</w:t>
      </w:r>
      <w:r>
        <w:rPr>
          <w:rFonts w:hint="eastAsia" w:ascii="Times New Roman" w:eastAsia="仿宋_GB2312" w:cs="Times New Roman"/>
          <w:b/>
          <w:bCs/>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b/>
          <w:bCs/>
          <w:color w:val="000000" w:themeColor="text1"/>
          <w:szCs w:val="24"/>
          <w:highlight w:val="none"/>
          <w14:textFill>
            <w14:solidFill>
              <w14:schemeClr w14:val="tx1"/>
            </w14:solidFill>
          </w14:textFill>
        </w:rPr>
        <w:t>资格要求应提供的相关证明材料</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14:textFill>
            <w14:solidFill>
              <w14:schemeClr w14:val="tx1"/>
            </w14:solidFill>
          </w14:textFill>
        </w:rPr>
        <w:t>，请按要求提供，否则，作无效响应处理。</w:t>
      </w:r>
    </w:p>
    <w:p>
      <w:pPr>
        <w:pStyle w:val="6"/>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w:t>
      </w:r>
    </w:p>
    <w:p>
      <w:pPr>
        <w:pStyle w:val="6"/>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2、</w:t>
      </w:r>
    </w:p>
    <w:p>
      <w:pPr>
        <w:pStyle w:val="6"/>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3、</w:t>
      </w:r>
    </w:p>
    <w:p>
      <w:pPr>
        <w:pStyle w:val="6"/>
        <w:ind w:firstLine="48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p>
    <w:p>
      <w:pPr>
        <w:pStyle w:val="9"/>
        <w:ind w:left="3840" w:firstLine="63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ind w:left="3840" w:firstLine="63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spacing w:line="400" w:lineRule="exact"/>
        <w:ind w:firstLine="640" w:firstLineChars="200"/>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r>
        <w:rPr>
          <w:rFonts w:hint="default" w:ascii="Times New Roman" w:hAnsi="Times New Roman" w:cs="Times New Roman"/>
          <w:b/>
          <w:color w:val="000000" w:themeColor="text1"/>
          <w:szCs w:val="24"/>
          <w:highlight w:val="none"/>
          <w14:textFill>
            <w14:solidFill>
              <w14:schemeClr w14:val="tx1"/>
            </w14:solidFill>
          </w14:textFill>
        </w:rPr>
        <w:t>格式1：</w:t>
      </w:r>
    </w:p>
    <w:p>
      <w:pPr>
        <w:tabs>
          <w:tab w:val="center" w:pos="4876"/>
        </w:tabs>
        <w:snapToGrid w:val="0"/>
        <w:spacing w:line="400" w:lineRule="exact"/>
        <w:jc w:val="left"/>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Cs w:val="24"/>
          <w:highlight w:val="none"/>
          <w14:textFill>
            <w14:solidFill>
              <w14:schemeClr w14:val="tx1"/>
            </w14:solidFill>
          </w14:textFill>
        </w:rPr>
        <w:tab/>
      </w:r>
      <w:r>
        <w:rPr>
          <w:rFonts w:hint="default" w:ascii="Times New Roman" w:hAnsi="Times New Roman" w:eastAsia="黑体" w:cs="Times New Roman"/>
          <w:color w:val="000000" w:themeColor="text1"/>
          <w:sz w:val="32"/>
          <w:szCs w:val="32"/>
          <w:highlight w:val="none"/>
          <w14:textFill>
            <w14:solidFill>
              <w14:schemeClr w14:val="tx1"/>
            </w14:solidFill>
          </w14:textFill>
        </w:rPr>
        <w:t>法定代表人身份证明</w:t>
      </w:r>
    </w:p>
    <w:p>
      <w:pPr>
        <w:spacing w:line="420" w:lineRule="exact"/>
        <w:textAlignment w:val="baseline"/>
        <w:rPr>
          <w:rFonts w:hint="default" w:ascii="Times New Roman" w:hAnsi="Times New Roman" w:eastAsia="仿宋_GB2312" w:cs="Times New Roman"/>
          <w:color w:val="000000" w:themeColor="text1"/>
          <w:sz w:val="20"/>
          <w:szCs w:val="21"/>
          <w:highlight w:val="none"/>
          <w14:textFill>
            <w14:solidFill>
              <w14:schemeClr w14:val="tx1"/>
            </w14:solidFill>
          </w14:textFill>
        </w:rPr>
      </w:pPr>
    </w:p>
    <w:p>
      <w:pPr>
        <w:pStyle w:val="9"/>
        <w:spacing w:line="420" w:lineRule="exact"/>
        <w:jc w:val="left"/>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（采购人名称）：</w:t>
      </w:r>
    </w:p>
    <w:p>
      <w:pPr>
        <w:spacing w:line="420" w:lineRule="exact"/>
        <w:ind w:firstLine="512" w:firstLineChars="200"/>
        <w:textAlignment w:val="baseline"/>
        <w:rPr>
          <w:rFonts w:hint="default" w:ascii="Times New Roman" w:hAnsi="Times New Roman" w:eastAsia="仿宋_GB2312" w:cs="Times New Roman"/>
          <w:bCs/>
          <w:color w:val="000000" w:themeColor="text1"/>
          <w:spacing w:val="8"/>
          <w:sz w:val="20"/>
          <w:highlight w:val="none"/>
          <w14:textFill>
            <w14:solidFill>
              <w14:schemeClr w14:val="tx1"/>
            </w14:solidFill>
          </w14:textFill>
        </w:rPr>
      </w:pPr>
      <w:r>
        <w:rPr>
          <w:rFonts w:hint="default" w:ascii="Times New Roman" w:hAnsi="Times New Roman" w:eastAsia="仿宋_GB2312" w:cs="Times New Roman"/>
          <w:bCs/>
          <w:color w:val="000000" w:themeColor="text1"/>
          <w:spacing w:val="8"/>
          <w:highlight w:val="none"/>
          <w14:textFill>
            <w14:solidFill>
              <w14:schemeClr w14:val="tx1"/>
            </w14:solidFill>
          </w14:textFill>
        </w:rPr>
        <w:t>兹声明：</w:t>
      </w:r>
      <w:r>
        <w:rPr>
          <w:rFonts w:hint="default" w:ascii="Times New Roman" w:hAnsi="Times New Roman" w:eastAsia="仿宋_GB2312" w:cs="Times New Roman"/>
          <w:bCs/>
          <w:color w:val="000000" w:themeColor="text1"/>
          <w:spacing w:val="8"/>
          <w:highlight w:val="none"/>
          <w:u w:val="single" w:color="000000"/>
          <w14:textFill>
            <w14:solidFill>
              <w14:schemeClr w14:val="tx1"/>
            </w14:solidFill>
          </w14:textFill>
        </w:rPr>
        <w:t xml:space="preserve">  （姓名） </w:t>
      </w:r>
      <w:r>
        <w:rPr>
          <w:rFonts w:hint="default" w:ascii="Times New Roman" w:hAnsi="Times New Roman" w:eastAsia="仿宋_GB2312" w:cs="Times New Roman"/>
          <w:bCs/>
          <w:color w:val="000000" w:themeColor="text1"/>
          <w:spacing w:val="8"/>
          <w:highlight w:val="none"/>
          <w14:textFill>
            <w14:solidFill>
              <w14:schemeClr w14:val="tx1"/>
            </w14:solidFill>
          </w14:textFill>
        </w:rPr>
        <w:t>系</w:t>
      </w:r>
      <w:r>
        <w:rPr>
          <w:rFonts w:hint="default" w:ascii="Times New Roman" w:hAnsi="Times New Roman" w:eastAsia="仿宋_GB2312" w:cs="Times New Roman"/>
          <w:bCs/>
          <w:color w:val="000000" w:themeColor="text1"/>
          <w:spacing w:val="8"/>
          <w:highlight w:val="none"/>
          <w:u w:val="single" w:color="000000"/>
          <w14:textFill>
            <w14:solidFill>
              <w14:schemeClr w14:val="tx1"/>
            </w14:solidFill>
          </w14:textFill>
        </w:rPr>
        <w:t xml:space="preserve">    （</w:t>
      </w:r>
      <w:r>
        <w:rPr>
          <w:rFonts w:hint="eastAsia" w:ascii="Times New Roman" w:eastAsia="仿宋_GB2312" w:cs="Times New Roman"/>
          <w:bCs/>
          <w:color w:val="000000" w:themeColor="text1"/>
          <w:spacing w:val="8"/>
          <w:highlight w:val="none"/>
          <w:u w:val="single" w:color="000000"/>
          <w:lang w:eastAsia="zh-CN"/>
          <w14:textFill>
            <w14:solidFill>
              <w14:schemeClr w14:val="tx1"/>
            </w14:solidFill>
          </w14:textFill>
        </w:rPr>
        <w:t>供应商</w:t>
      </w:r>
      <w:r>
        <w:rPr>
          <w:rFonts w:hint="default" w:ascii="Times New Roman" w:hAnsi="Times New Roman" w:eastAsia="仿宋_GB2312" w:cs="Times New Roman"/>
          <w:bCs/>
          <w:color w:val="000000" w:themeColor="text1"/>
          <w:spacing w:val="8"/>
          <w:highlight w:val="none"/>
          <w:u w:val="single" w:color="000000"/>
          <w14:textFill>
            <w14:solidFill>
              <w14:schemeClr w14:val="tx1"/>
            </w14:solidFill>
          </w14:textFill>
        </w:rPr>
        <w:t xml:space="preserve">名称）   </w:t>
      </w:r>
      <w:r>
        <w:rPr>
          <w:rFonts w:hint="default" w:ascii="Times New Roman" w:hAnsi="Times New Roman" w:eastAsia="仿宋_GB2312" w:cs="Times New Roman"/>
          <w:bCs/>
          <w:color w:val="000000" w:themeColor="text1"/>
          <w:spacing w:val="8"/>
          <w:highlight w:val="none"/>
          <w14:textFill>
            <w14:solidFill>
              <w14:schemeClr w14:val="tx1"/>
            </w14:solidFill>
          </w14:textFill>
        </w:rPr>
        <w:t>的法定代表人（职务：</w:t>
      </w:r>
      <w:r>
        <w:rPr>
          <w:rFonts w:hint="default" w:ascii="Times New Roman" w:hAnsi="Times New Roman" w:eastAsia="仿宋_GB2312" w:cs="Times New Roman"/>
          <w:bCs/>
          <w:color w:val="000000" w:themeColor="text1"/>
          <w:spacing w:val="8"/>
          <w:highlight w:val="none"/>
          <w:u w:val="single" w:color="000000"/>
          <w14:textFill>
            <w14:solidFill>
              <w14:schemeClr w14:val="tx1"/>
            </w14:solidFill>
          </w14:textFill>
        </w:rPr>
        <w:t xml:space="preserve">      </w:t>
      </w:r>
      <w:r>
        <w:rPr>
          <w:rFonts w:hint="default" w:ascii="Times New Roman" w:hAnsi="Times New Roman" w:eastAsia="仿宋_GB2312" w:cs="Times New Roman"/>
          <w:bCs/>
          <w:color w:val="000000" w:themeColor="text1"/>
          <w:spacing w:val="8"/>
          <w:highlight w:val="none"/>
          <w14:textFill>
            <w14:solidFill>
              <w14:schemeClr w14:val="tx1"/>
            </w14:solidFill>
          </w14:textFill>
        </w:rPr>
        <w:t>），为我方</w:t>
      </w:r>
      <w:r>
        <w:rPr>
          <w:rFonts w:hint="eastAsia" w:ascii="Times New Roman" w:hAnsi="Times New Roman" w:eastAsia="仿宋_GB2312" w:cs="Times New Roman"/>
          <w:bCs/>
          <w:color w:val="000000" w:themeColor="text1"/>
          <w:spacing w:val="8"/>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pacing w:val="8"/>
          <w:highlight w:val="none"/>
          <w:u w:val="single" w:color="000000"/>
          <w14:textFill>
            <w14:solidFill>
              <w14:schemeClr w14:val="tx1"/>
            </w14:solidFill>
          </w14:textFill>
        </w:rPr>
        <w:t xml:space="preserve">      采购项目名称    </w:t>
      </w:r>
      <w:r>
        <w:rPr>
          <w:rFonts w:hint="eastAsia" w:ascii="Times New Roman" w:hAnsi="Times New Roman" w:eastAsia="仿宋_GB2312" w:cs="Times New Roman"/>
          <w:bCs/>
          <w:color w:val="000000" w:themeColor="text1"/>
          <w:spacing w:val="8"/>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pacing w:val="8"/>
          <w:highlight w:val="none"/>
          <w14:textFill>
            <w14:solidFill>
              <w14:schemeClr w14:val="tx1"/>
            </w14:solidFill>
          </w14:textFill>
        </w:rPr>
        <w:t>项目</w:t>
      </w:r>
      <w:r>
        <w:rPr>
          <w:rFonts w:hint="eastAsia" w:ascii="Times New Roman" w:eastAsia="仿宋_GB2312" w:cs="Times New Roman"/>
          <w:bCs/>
          <w:color w:val="000000" w:themeColor="text1"/>
          <w:spacing w:val="8"/>
          <w:highlight w:val="none"/>
          <w:lang w:eastAsia="zh-CN"/>
          <w14:textFill>
            <w14:solidFill>
              <w14:schemeClr w14:val="tx1"/>
            </w14:solidFill>
          </w14:textFill>
        </w:rPr>
        <w:t>比选</w:t>
      </w:r>
      <w:r>
        <w:rPr>
          <w:rFonts w:hint="default" w:ascii="Times New Roman" w:hAnsi="Times New Roman" w:eastAsia="仿宋_GB2312" w:cs="Times New Roman"/>
          <w:bCs/>
          <w:color w:val="000000" w:themeColor="text1"/>
          <w:spacing w:val="8"/>
          <w:highlight w:val="none"/>
          <w14:textFill>
            <w14:solidFill>
              <w14:schemeClr w14:val="tx1"/>
            </w14:solidFill>
          </w14:textFill>
        </w:rPr>
        <w:t>采购活动的合法代表，以我方名义全权处理该项目有关</w:t>
      </w:r>
      <w:r>
        <w:rPr>
          <w:rFonts w:hint="eastAsia" w:ascii="Times New Roman" w:eastAsia="仿宋_GB2312" w:cs="Times New Roman"/>
          <w:bCs/>
          <w:color w:val="000000" w:themeColor="text1"/>
          <w:spacing w:val="8"/>
          <w:highlight w:val="none"/>
          <w:lang w:eastAsia="zh-CN"/>
          <w14:textFill>
            <w14:solidFill>
              <w14:schemeClr w14:val="tx1"/>
            </w14:solidFill>
          </w14:textFill>
        </w:rPr>
        <w:t>比选</w:t>
      </w:r>
      <w:r>
        <w:rPr>
          <w:rFonts w:hint="default" w:ascii="Times New Roman" w:hAnsi="Times New Roman" w:eastAsia="仿宋_GB2312" w:cs="Times New Roman"/>
          <w:bCs/>
          <w:color w:val="000000" w:themeColor="text1"/>
          <w:spacing w:val="8"/>
          <w:highlight w:val="none"/>
          <w14:textFill>
            <w14:solidFill>
              <w14:schemeClr w14:val="tx1"/>
            </w14:solidFill>
          </w14:textFill>
        </w:rPr>
        <w:t>、报价、签订合同以及执行合同等一切事宜。</w:t>
      </w:r>
    </w:p>
    <w:p>
      <w:pPr>
        <w:spacing w:line="420" w:lineRule="exact"/>
        <w:ind w:firstLine="512" w:firstLineChars="200"/>
        <w:textAlignment w:val="baseline"/>
        <w:rPr>
          <w:rFonts w:hint="default" w:ascii="Times New Roman" w:hAnsi="Times New Roman" w:eastAsia="仿宋_GB2312" w:cs="Times New Roman"/>
          <w:bCs/>
          <w:color w:val="000000" w:themeColor="text1"/>
          <w:spacing w:val="8"/>
          <w:sz w:val="20"/>
          <w:highlight w:val="none"/>
          <w14:textFill>
            <w14:solidFill>
              <w14:schemeClr w14:val="tx1"/>
            </w14:solidFill>
          </w14:textFill>
        </w:rPr>
      </w:pPr>
      <w:r>
        <w:rPr>
          <w:rFonts w:hint="default" w:ascii="Times New Roman" w:hAnsi="Times New Roman" w:eastAsia="仿宋_GB2312" w:cs="Times New Roman"/>
          <w:bCs/>
          <w:color w:val="000000" w:themeColor="text1"/>
          <w:spacing w:val="8"/>
          <w:highlight w:val="none"/>
          <w14:textFill>
            <w14:solidFill>
              <w14:schemeClr w14:val="tx1"/>
            </w14:solidFill>
          </w14:textFill>
        </w:rPr>
        <w:t>特此声明。</w:t>
      </w:r>
    </w:p>
    <w:p>
      <w:pPr>
        <w:snapToGrid w:val="0"/>
        <w:spacing w:line="420" w:lineRule="exac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p>
    <w:p>
      <w:pPr>
        <w:pStyle w:val="33"/>
        <w:spacing w:before="0" w:beforeAutospacing="0" w:after="0" w:afterAutospacing="0" w:line="420" w:lineRule="exact"/>
        <w:textAlignment w:val="baseline"/>
        <w:rPr>
          <w:rFonts w:hint="default" w:ascii="Times New Roman" w:hAnsi="Times New Roman" w:eastAsia="仿宋_GB2312" w:cs="Times New Roman"/>
          <w:bCs/>
          <w:color w:val="000000" w:themeColor="text1"/>
          <w:spacing w:val="6"/>
          <w:highlight w:val="none"/>
          <w14:textFill>
            <w14:solidFill>
              <w14:schemeClr w14:val="tx1"/>
            </w14:solidFill>
          </w14:textFill>
        </w:rPr>
      </w:pPr>
    </w:p>
    <w:p>
      <w:pPr>
        <w:pStyle w:val="33"/>
        <w:spacing w:before="0" w:beforeAutospacing="0" w:after="0" w:afterAutospacing="0" w:line="420" w:lineRule="exact"/>
        <w:ind w:firstLine="504" w:firstLineChars="200"/>
        <w:textAlignment w:val="baseline"/>
        <w:rPr>
          <w:rFonts w:hint="default" w:ascii="Times New Roman" w:hAnsi="Times New Roman" w:eastAsia="仿宋_GB2312" w:cs="Times New Roman"/>
          <w:bCs/>
          <w:color w:val="000000" w:themeColor="text1"/>
          <w:spacing w:val="6"/>
          <w:highlight w:val="none"/>
          <w14:textFill>
            <w14:solidFill>
              <w14:schemeClr w14:val="tx1"/>
            </w14:solidFill>
          </w14:textFill>
        </w:rPr>
      </w:pPr>
      <w:r>
        <w:rPr>
          <w:rFonts w:hint="eastAsia" w:ascii="Times New Roman" w:eastAsia="仿宋_GB2312" w:cs="Times New Roman"/>
          <w:bCs/>
          <w:color w:val="000000" w:themeColor="text1"/>
          <w:spacing w:val="6"/>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spacing w:val="6"/>
          <w:highlight w:val="none"/>
          <w14:textFill>
            <w14:solidFill>
              <w14:schemeClr w14:val="tx1"/>
            </w14:solidFill>
          </w14:textFill>
        </w:rPr>
        <w:t>名称:</w:t>
      </w:r>
      <w:r>
        <w:rPr>
          <w:rFonts w:hint="default" w:ascii="Times New Roman" w:hAnsi="Times New Roman" w:eastAsia="仿宋_GB2312" w:cs="Times New Roman"/>
          <w:bCs/>
          <w:color w:val="000000" w:themeColor="text1"/>
          <w:spacing w:val="6"/>
          <w:highlight w:val="none"/>
          <w:u w:val="single" w:color="000000"/>
          <w14:textFill>
            <w14:solidFill>
              <w14:schemeClr w14:val="tx1"/>
            </w14:solidFill>
          </w14:textFill>
        </w:rPr>
        <w:t xml:space="preserve">                  </w:t>
      </w:r>
      <w:r>
        <w:rPr>
          <w:rFonts w:hint="default" w:ascii="Times New Roman" w:hAnsi="Times New Roman" w:eastAsia="仿宋_GB2312" w:cs="Times New Roman"/>
          <w:bCs/>
          <w:color w:val="000000" w:themeColor="text1"/>
          <w:spacing w:val="6"/>
          <w:highlight w:val="none"/>
          <w14:textFill>
            <w14:solidFill>
              <w14:schemeClr w14:val="tx1"/>
            </w14:solidFill>
          </w14:textFill>
        </w:rPr>
        <w:t xml:space="preserve">(盖单位公章) </w:t>
      </w:r>
    </w:p>
    <w:p>
      <w:pPr>
        <w:spacing w:line="42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法定代表人（签字或盖章）：</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bCs/>
          <w:color w:val="000000" w:themeColor="text1"/>
          <w:spacing w:val="6"/>
          <w:highlight w:val="none"/>
          <w14:textFill>
            <w14:solidFill>
              <w14:schemeClr w14:val="tx1"/>
            </w14:solidFill>
          </w14:textFill>
        </w:rPr>
        <w:t xml:space="preserve"> </w:t>
      </w:r>
    </w:p>
    <w:p>
      <w:pPr>
        <w:spacing w:line="42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日      期：</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月</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日</w:t>
      </w:r>
    </w:p>
    <w:p>
      <w:pPr>
        <w:spacing w:line="420" w:lineRule="exact"/>
        <w:ind w:firstLine="627" w:firstLineChars="196"/>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420" w:lineRule="exact"/>
        <w:ind w:firstLine="480" w:firstLineChars="200"/>
        <w:textAlignment w:val="baseline"/>
        <w:rPr>
          <w:rFonts w:hint="default" w:ascii="Times New Roman" w:hAnsi="Times New Roman" w:eastAsia="仿宋_GB2312" w:cs="Times New Roman"/>
          <w:b/>
          <w:color w:val="000000" w:themeColor="text1"/>
          <w:kern w:val="21"/>
          <w:sz w:val="20"/>
          <w:highlight w:val="none"/>
          <w14:textFill>
            <w14:solidFill>
              <w14:schemeClr w14:val="tx1"/>
            </w14:solidFill>
          </w14:textFill>
        </w:rPr>
      </w:pPr>
      <w:r>
        <w:rPr>
          <w:rFonts w:hint="default" w:ascii="Times New Roman" w:hAnsi="Times New Roman" w:eastAsia="仿宋_GB2312" w:cs="Times New Roman"/>
          <w:b/>
          <w:color w:val="000000" w:themeColor="text1"/>
          <w:kern w:val="21"/>
          <w:highlight w:val="none"/>
          <w14:textFill>
            <w14:solidFill>
              <w14:schemeClr w14:val="tx1"/>
            </w14:solidFill>
          </w14:textFill>
        </w:rPr>
        <w:t>注：</w:t>
      </w:r>
    </w:p>
    <w:p>
      <w:pPr>
        <w:spacing w:line="420" w:lineRule="exact"/>
        <w:ind w:firstLine="480" w:firstLineChars="200"/>
        <w:textAlignment w:val="baseline"/>
        <w:rPr>
          <w:rFonts w:hint="default" w:ascii="Times New Roman" w:hAnsi="Times New Roman" w:eastAsia="仿宋_GB2312" w:cs="Times New Roman"/>
          <w:bCs/>
          <w:color w:val="000000" w:themeColor="text1"/>
          <w:kern w:val="21"/>
          <w:sz w:val="20"/>
          <w:highlight w:val="none"/>
          <w14:textFill>
            <w14:solidFill>
              <w14:schemeClr w14:val="tx1"/>
            </w14:solidFill>
          </w14:textFill>
        </w:rPr>
      </w:pPr>
      <w:r>
        <w:rPr>
          <w:rFonts w:hint="default" w:ascii="Times New Roman" w:hAnsi="Times New Roman" w:eastAsia="仿宋_GB2312" w:cs="Times New Roman"/>
          <w:bCs/>
          <w:color w:val="000000" w:themeColor="text1"/>
          <w:kern w:val="21"/>
          <w:highlight w:val="none"/>
          <w14:textFill>
            <w14:solidFill>
              <w14:schemeClr w14:val="tx1"/>
            </w14:solidFill>
          </w14:textFill>
        </w:rPr>
        <w:t>1、</w:t>
      </w:r>
      <w:r>
        <w:rPr>
          <w:rFonts w:hint="default" w:ascii="Times New Roman" w:hAnsi="Times New Roman" w:eastAsia="仿宋_GB2312" w:cs="Times New Roman"/>
          <w:color w:val="000000" w:themeColor="text1"/>
          <w:szCs w:val="24"/>
          <w:highlight w:val="none"/>
          <w14:textFill>
            <w14:solidFill>
              <w14:schemeClr w14:val="tx1"/>
            </w14:solidFill>
          </w14:textFill>
        </w:rPr>
        <w:t>法定代表人参加</w:t>
      </w:r>
      <w:r>
        <w:rPr>
          <w:rFonts w:hint="eastAsia" w:ascii="Times New Roman" w:eastAsia="仿宋_GB2312" w:cs="Times New Roman"/>
          <w:color w:val="000000" w:themeColor="text1"/>
          <w:szCs w:val="24"/>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szCs w:val="24"/>
          <w:highlight w:val="none"/>
          <w14:textFill>
            <w14:solidFill>
              <w14:schemeClr w14:val="tx1"/>
            </w14:solidFill>
          </w14:textFill>
        </w:rPr>
        <w:t>采购活动时提供</w:t>
      </w:r>
      <w:r>
        <w:rPr>
          <w:rFonts w:hint="default" w:ascii="Times New Roman" w:hAnsi="Times New Roman" w:eastAsia="仿宋_GB2312" w:cs="Times New Roman"/>
          <w:bCs/>
          <w:color w:val="000000" w:themeColor="text1"/>
          <w:kern w:val="21"/>
          <w:highlight w:val="none"/>
          <w14:textFill>
            <w14:solidFill>
              <w14:schemeClr w14:val="tx1"/>
            </w14:solidFill>
          </w14:textFill>
        </w:rPr>
        <w:t>，并附法定代表人身份证复印件；</w:t>
      </w:r>
    </w:p>
    <w:p>
      <w:pPr>
        <w:spacing w:line="420" w:lineRule="exact"/>
        <w:ind w:firstLine="480" w:firstLineChars="200"/>
        <w:textAlignment w:val="baseline"/>
        <w:rPr>
          <w:rFonts w:hint="default" w:ascii="Times New Roman" w:hAnsi="Times New Roman" w:eastAsia="仿宋_GB2312" w:cs="Times New Roman"/>
          <w:bCs/>
          <w:color w:val="000000" w:themeColor="text1"/>
          <w:kern w:val="21"/>
          <w:sz w:val="20"/>
          <w:highlight w:val="none"/>
          <w14:textFill>
            <w14:solidFill>
              <w14:schemeClr w14:val="tx1"/>
            </w14:solidFill>
          </w14:textFill>
        </w:rPr>
      </w:pPr>
      <w:r>
        <w:rPr>
          <w:rFonts w:hint="default" w:ascii="Times New Roman" w:hAnsi="Times New Roman" w:eastAsia="仿宋_GB2312" w:cs="Times New Roman"/>
          <w:bCs/>
          <w:color w:val="000000" w:themeColor="text1"/>
          <w:kern w:val="21"/>
          <w:highlight w:val="none"/>
          <w14:textFill>
            <w14:solidFill>
              <w14:schemeClr w14:val="tx1"/>
            </w14:solidFill>
          </w14:textFill>
        </w:rPr>
        <w:t>2、</w:t>
      </w:r>
      <w:r>
        <w:rPr>
          <w:rFonts w:hint="eastAsia" w:ascii="Times New Roman" w:eastAsia="仿宋_GB2312" w:cs="Times New Roman"/>
          <w:bCs/>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kern w:val="21"/>
          <w:highlight w:val="none"/>
          <w14:textFill>
            <w14:solidFill>
              <w14:schemeClr w14:val="tx1"/>
            </w14:solidFill>
          </w14:textFill>
        </w:rPr>
        <w:t>属于银行、保险、石油石化、电力、电信等有行业特殊情况的，提供分支</w:t>
      </w:r>
      <w:r>
        <w:rPr>
          <w:rFonts w:hint="eastAsia" w:ascii="Times New Roman" w:eastAsia="仿宋_GB2312" w:cs="Times New Roman"/>
          <w:bCs/>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kern w:val="21"/>
          <w:highlight w:val="none"/>
          <w14:textFill>
            <w14:solidFill>
              <w14:schemeClr w14:val="tx1"/>
            </w14:solidFill>
          </w14:textFill>
        </w:rPr>
        <w:t>负责人身份证明，并附分支</w:t>
      </w:r>
      <w:r>
        <w:rPr>
          <w:rFonts w:hint="eastAsia" w:ascii="Times New Roman" w:eastAsia="仿宋_GB2312" w:cs="Times New Roman"/>
          <w:bCs/>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kern w:val="21"/>
          <w:highlight w:val="none"/>
          <w14:textFill>
            <w14:solidFill>
              <w14:schemeClr w14:val="tx1"/>
            </w14:solidFill>
          </w14:textFill>
        </w:rPr>
        <w:t>负责人身份证复印件；</w:t>
      </w:r>
    </w:p>
    <w:p>
      <w:pPr>
        <w:spacing w:line="420" w:lineRule="exact"/>
        <w:ind w:firstLine="480" w:firstLineChars="200"/>
        <w:textAlignment w:val="baseline"/>
        <w:rPr>
          <w:rFonts w:hint="default" w:ascii="Times New Roman" w:hAnsi="Times New Roman" w:eastAsia="仿宋_GB2312" w:cs="Times New Roman"/>
          <w:bCs/>
          <w:color w:val="000000" w:themeColor="text1"/>
          <w:kern w:val="21"/>
          <w:sz w:val="20"/>
          <w:highlight w:val="none"/>
          <w14:textFill>
            <w14:solidFill>
              <w14:schemeClr w14:val="tx1"/>
            </w14:solidFill>
          </w14:textFill>
        </w:rPr>
      </w:pPr>
      <w:r>
        <w:rPr>
          <w:rFonts w:hint="default" w:ascii="Times New Roman" w:hAnsi="Times New Roman" w:eastAsia="仿宋_GB2312" w:cs="Times New Roman"/>
          <w:bCs/>
          <w:color w:val="000000" w:themeColor="text1"/>
          <w:kern w:val="21"/>
          <w:highlight w:val="none"/>
          <w14:textFill>
            <w14:solidFill>
              <w14:schemeClr w14:val="tx1"/>
            </w14:solidFill>
          </w14:textFill>
        </w:rPr>
        <w:t>3、自然人不提供。</w:t>
      </w:r>
    </w:p>
    <w:p>
      <w:pPr>
        <w:widowControl/>
        <w:jc w:val="left"/>
        <w:rPr>
          <w:rFonts w:hint="default" w:ascii="Times New Roman" w:hAnsi="Times New Roman" w:eastAsia="仿宋_GB2312" w:cs="Times New Roman"/>
          <w:b/>
          <w:color w:val="000000" w:themeColor="text1"/>
          <w:szCs w:val="24"/>
          <w:highlight w:val="none"/>
          <w14:textFill>
            <w14:solidFill>
              <w14:schemeClr w14:val="tx1"/>
            </w14:solidFill>
          </w14:textFill>
        </w:rPr>
      </w:pPr>
    </w:p>
    <w:p>
      <w:pPr>
        <w:widowControl/>
        <w:jc w:val="left"/>
        <w:rPr>
          <w:rFonts w:hint="default" w:ascii="Times New Roman" w:hAnsi="Times New Roman" w:eastAsia="仿宋_GB2312" w:cs="Times New Roman"/>
          <w:b/>
          <w:color w:val="000000" w:themeColor="text1"/>
          <w:szCs w:val="24"/>
          <w:highlight w:val="none"/>
          <w14:textFill>
            <w14:solidFill>
              <w14:schemeClr w14:val="tx1"/>
            </w14:solidFill>
          </w14:textFill>
        </w:rPr>
      </w:pPr>
    </w:p>
    <w:p>
      <w:pPr>
        <w:widowControl/>
        <w:jc w:val="left"/>
        <w:rPr>
          <w:rFonts w:hint="default" w:ascii="Times New Roman" w:hAnsi="Times New Roman" w:eastAsia="仿宋_GB2312" w:cs="Times New Roman"/>
          <w:b/>
          <w:color w:val="000000" w:themeColor="text1"/>
          <w:szCs w:val="24"/>
          <w:highlight w:val="none"/>
          <w14:textFill>
            <w14:solidFill>
              <w14:schemeClr w14:val="tx1"/>
            </w14:solidFill>
          </w14:textFill>
        </w:rPr>
      </w:pPr>
    </w:p>
    <w:p>
      <w:pPr>
        <w:pStyle w:val="9"/>
        <w:rPr>
          <w:rFonts w:hint="default" w:ascii="Times New Roman" w:hAnsi="Times New Roman" w:eastAsia="仿宋_GB2312" w:cs="Times New Roman"/>
          <w:b/>
          <w:color w:val="000000" w:themeColor="text1"/>
          <w:szCs w:val="24"/>
          <w:highlight w:val="none"/>
          <w14:textFill>
            <w14:solidFill>
              <w14:schemeClr w14:val="tx1"/>
            </w14:solidFill>
          </w14:textFill>
        </w:rPr>
      </w:pPr>
    </w:p>
    <w:p>
      <w:pPr>
        <w:widowControl/>
        <w:jc w:val="left"/>
        <w:rPr>
          <w:rFonts w:hint="default" w:ascii="Times New Roman" w:hAnsi="Times New Roman" w:eastAsia="仿宋_GB2312" w:cs="Times New Roman"/>
          <w:b/>
          <w:color w:val="000000" w:themeColor="text1"/>
          <w:sz w:val="20"/>
          <w:szCs w:val="24"/>
          <w:highlight w:val="none"/>
          <w14:textFill>
            <w14:solidFill>
              <w14:schemeClr w14:val="tx1"/>
            </w14:solidFill>
          </w14:textFill>
        </w:rPr>
      </w:pPr>
      <w:r>
        <w:rPr>
          <w:rFonts w:hint="default" w:ascii="Times New Roman" w:hAnsi="Times New Roman" w:eastAsia="仿宋_GB2312" w:cs="Times New Roman"/>
          <w:b/>
          <w:color w:val="000000" w:themeColor="text1"/>
          <w:szCs w:val="24"/>
          <w:highlight w:val="none"/>
          <w14:textFill>
            <w14:solidFill>
              <w14:schemeClr w14:val="tx1"/>
            </w14:solidFill>
          </w14:textFill>
        </w:rPr>
        <w:t>格式2：</w:t>
      </w: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法定代表人授权书</w:t>
      </w:r>
    </w:p>
    <w:p>
      <w:pPr>
        <w:jc w:val="center"/>
        <w:textAlignment w:val="baseline"/>
        <w:rPr>
          <w:rFonts w:hint="default" w:ascii="Times New Roman" w:hAnsi="Times New Roman" w:cs="Times New Roman"/>
          <w:b/>
          <w:color w:val="000000" w:themeColor="text1"/>
          <w:sz w:val="44"/>
          <w:highlight w:val="none"/>
          <w14:textFill>
            <w14:solidFill>
              <w14:schemeClr w14:val="tx1"/>
            </w14:solidFill>
          </w14:textFill>
        </w:rPr>
      </w:pPr>
    </w:p>
    <w:p>
      <w:pPr>
        <w:pStyle w:val="9"/>
        <w:spacing w:line="360" w:lineRule="auto"/>
        <w:jc w:val="left"/>
        <w:textAlignment w:val="baseline"/>
        <w:rPr>
          <w:rFonts w:hint="default" w:ascii="Times New Roman" w:hAnsi="Times New Roman" w:eastAsia="仿宋_GB2312"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（采购人名称）：</w:t>
      </w:r>
    </w:p>
    <w:p>
      <w:pPr>
        <w:spacing w:line="400" w:lineRule="exact"/>
        <w:ind w:firstLine="480" w:firstLineChars="200"/>
        <w:jc w:val="lef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本授权声明：</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w:t>
      </w:r>
      <w:r>
        <w:rPr>
          <w:rFonts w:hint="eastAsia" w:ascii="Times New Roman" w:eastAsia="仿宋_GB2312" w:cs="Times New Roman"/>
          <w:color w:val="000000" w:themeColor="text1"/>
          <w:highlight w:val="none"/>
          <w:u w:val="single" w:color="000000"/>
          <w:lang w:eastAsia="zh-CN"/>
          <w14:textFill>
            <w14:solidFill>
              <w14:schemeClr w14:val="tx1"/>
            </w14:solidFill>
          </w14:textFill>
        </w:rPr>
        <w:t>供应商</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名称） </w:t>
      </w:r>
      <w:r>
        <w:rPr>
          <w:rFonts w:hint="default" w:ascii="Times New Roman" w:hAnsi="Times New Roman" w:eastAsia="仿宋_GB2312" w:cs="Times New Roman"/>
          <w:color w:val="000000" w:themeColor="text1"/>
          <w:highlight w:val="none"/>
          <w14:textFill>
            <w14:solidFill>
              <w14:schemeClr w14:val="tx1"/>
            </w14:solidFill>
          </w14:textFill>
        </w:rPr>
        <w:t>的</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（法定代表人姓名、职务）授权</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 xml:space="preserve">（被授权人姓名、职务）为我方 </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14:textFill>
            <w14:solidFill>
              <w14:schemeClr w14:val="tx1"/>
            </w14:solidFill>
          </w14:textFill>
        </w:rPr>
        <w:t xml:space="preserve"> </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项目名称       </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eastAsia="仿宋_GB2312" w:cs="Times New Roman"/>
          <w:color w:val="000000" w:themeColor="text1"/>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highlight w:val="none"/>
          <w14:textFill>
            <w14:solidFill>
              <w14:schemeClr w14:val="tx1"/>
            </w14:solidFill>
          </w14:textFill>
        </w:rPr>
        <w:t>采购活动的合法代表，以我方名义全权处理该项目有关</w:t>
      </w:r>
      <w:r>
        <w:rPr>
          <w:rFonts w:hint="eastAsia" w:ascii="Times New Roman" w:eastAsia="仿宋_GB2312" w:cs="Times New Roman"/>
          <w:color w:val="000000" w:themeColor="text1"/>
          <w:highlight w:val="none"/>
          <w:lang w:eastAsia="zh-CN"/>
          <w14:textFill>
            <w14:solidFill>
              <w14:schemeClr w14:val="tx1"/>
            </w14:solidFill>
          </w14:textFill>
        </w:rPr>
        <w:t>比选</w:t>
      </w:r>
      <w:r>
        <w:rPr>
          <w:rFonts w:hint="default" w:ascii="Times New Roman" w:hAnsi="Times New Roman" w:eastAsia="仿宋_GB2312" w:cs="Times New Roman"/>
          <w:color w:val="000000" w:themeColor="text1"/>
          <w:highlight w:val="none"/>
          <w14:textFill>
            <w14:solidFill>
              <w14:schemeClr w14:val="tx1"/>
            </w14:solidFill>
          </w14:textFill>
        </w:rPr>
        <w:t>、报价、签订合同以及执行合同等一切事宜。</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特此声明。</w:t>
      </w:r>
    </w:p>
    <w:p>
      <w:pPr>
        <w:spacing w:line="400" w:lineRule="exact"/>
        <w:ind w:firstLine="40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p>
    <w:p>
      <w:pPr>
        <w:spacing w:line="400" w:lineRule="exact"/>
        <w:ind w:firstLine="400" w:firstLineChars="200"/>
        <w:jc w:val="lef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p>
    <w:p>
      <w:pPr>
        <w:spacing w:line="400" w:lineRule="exact"/>
        <w:ind w:firstLine="480" w:firstLineChars="200"/>
        <w:jc w:val="lef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eastAsia" w:ascii="Times New Roman" w:eastAsia="仿宋_GB2312" w:cs="Times New Roman"/>
          <w:color w:val="000000" w:themeColor="text1"/>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highlight w:val="none"/>
          <w14:textFill>
            <w14:solidFill>
              <w14:schemeClr w14:val="tx1"/>
            </w14:solidFill>
          </w14:textFill>
        </w:rPr>
        <w:t>名称：</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 xml:space="preserve">  （盖单位公章）</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法定代表人（签字或盖章）：</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职    务：</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被授权人（签字）：</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职    务：</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p>
    <w:p>
      <w:pPr>
        <w:spacing w:line="400" w:lineRule="exact"/>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日    期：</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月</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日</w:t>
      </w:r>
    </w:p>
    <w:p>
      <w:pPr>
        <w:spacing w:line="400" w:lineRule="exac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p>
    <w:p>
      <w:pPr>
        <w:spacing w:line="400" w:lineRule="exact"/>
        <w:textAlignment w:val="baseline"/>
        <w:rPr>
          <w:rFonts w:hint="default" w:ascii="Times New Roman" w:hAnsi="Times New Roman" w:eastAsia="仿宋_GB2312" w:cs="Times New Roman"/>
          <w:color w:val="000000" w:themeColor="text1"/>
          <w:sz w:val="32"/>
          <w:highlight w:val="none"/>
          <w14:textFill>
            <w14:solidFill>
              <w14:schemeClr w14:val="tx1"/>
            </w14:solidFill>
          </w14:textFill>
        </w:rPr>
      </w:pPr>
    </w:p>
    <w:p>
      <w:pPr>
        <w:spacing w:line="400" w:lineRule="exact"/>
        <w:textAlignment w:val="baseline"/>
        <w:rPr>
          <w:rFonts w:hint="default" w:ascii="Times New Roman" w:hAnsi="Times New Roman" w:eastAsia="仿宋_GB2312" w:cs="Times New Roman"/>
          <w:color w:val="000000" w:themeColor="text1"/>
          <w:sz w:val="32"/>
          <w:highlight w:val="none"/>
          <w14:textFill>
            <w14:solidFill>
              <w14:schemeClr w14:val="tx1"/>
            </w14:solidFill>
          </w14:textFill>
        </w:rPr>
      </w:pPr>
    </w:p>
    <w:p>
      <w:pPr>
        <w:spacing w:line="400" w:lineRule="exact"/>
        <w:textAlignment w:val="baseline"/>
        <w:rPr>
          <w:rFonts w:hint="default" w:ascii="Times New Roman" w:hAnsi="Times New Roman" w:cs="Times New Roman"/>
          <w:color w:val="000000" w:themeColor="text1"/>
          <w:sz w:val="32"/>
          <w:highlight w:val="none"/>
          <w14:textFill>
            <w14:solidFill>
              <w14:schemeClr w14:val="tx1"/>
            </w14:solidFill>
          </w14:textFill>
        </w:rPr>
      </w:pPr>
    </w:p>
    <w:p>
      <w:pPr>
        <w:pStyle w:val="9"/>
        <w:spacing w:line="360" w:lineRule="auto"/>
        <w:textAlignment w:val="baseline"/>
        <w:rPr>
          <w:rFonts w:hint="default" w:ascii="Times New Roman" w:hAnsi="Times New Roman" w:eastAsia="仿宋_GB2312" w:cs="Times New Roman"/>
          <w:b/>
          <w:bCs w:val="0"/>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14:textFill>
            <w14:solidFill>
              <w14:schemeClr w14:val="tx1"/>
            </w14:solidFill>
          </w14:textFill>
        </w:rPr>
        <w:t>注：</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1、必须附法定代表人和授权代表的身份证复印件；</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、法定代表人、非法人单位负责人、自然人本人亲自参加则不提供。 </w:t>
      </w: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highlight w:val="none"/>
          <w14:textFill>
            <w14:solidFill>
              <w14:schemeClr w14:val="tx1"/>
            </w14:solidFill>
          </w14:textFill>
        </w:rPr>
      </w:pPr>
    </w:p>
    <w:p>
      <w:pPr>
        <w:pStyle w:val="2"/>
        <w:rPr>
          <w:rFonts w:hint="default" w:ascii="Times New Roman" w:hAnsi="Times New Roman" w:cs="Times New Roman"/>
          <w:b/>
          <w:color w:val="000000" w:themeColor="text1"/>
          <w:kern w:val="21"/>
          <w:highlight w:val="none"/>
          <w14:textFill>
            <w14:solidFill>
              <w14:schemeClr w14:val="tx1"/>
            </w14:solidFill>
          </w14:textFill>
        </w:rPr>
      </w:pPr>
    </w:p>
    <w:p>
      <w:pPr>
        <w:pStyle w:val="2"/>
        <w:rPr>
          <w:rFonts w:hint="default" w:ascii="Times New Roman" w:hAnsi="Times New Roman" w:cs="Times New Roman"/>
          <w:b/>
          <w:color w:val="000000" w:themeColor="text1"/>
          <w:kern w:val="21"/>
          <w:highlight w:val="none"/>
          <w14:textFill>
            <w14:solidFill>
              <w14:schemeClr w14:val="tx1"/>
            </w14:solidFill>
          </w14:textFill>
        </w:rPr>
      </w:pPr>
    </w:p>
    <w:p>
      <w:pPr>
        <w:pStyle w:val="2"/>
        <w:rPr>
          <w:rFonts w:hint="default" w:ascii="Times New Roman" w:hAnsi="Times New Roman" w:cs="Times New Roman"/>
          <w:b/>
          <w:color w:val="000000" w:themeColor="text1"/>
          <w:kern w:val="21"/>
          <w:highlight w:val="none"/>
          <w14:textFill>
            <w14:solidFill>
              <w14:schemeClr w14:val="tx1"/>
            </w14:solidFill>
          </w14:textFill>
        </w:rPr>
      </w:pPr>
    </w:p>
    <w:p>
      <w:pPr>
        <w:pStyle w:val="2"/>
        <w:rPr>
          <w:rFonts w:hint="default" w:ascii="Times New Roman" w:hAnsi="Times New Roman" w:cs="Times New Roman"/>
          <w:b/>
          <w:color w:val="000000" w:themeColor="text1"/>
          <w:kern w:val="21"/>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sz w:val="20"/>
          <w:highlight w:val="none"/>
          <w14:textFill>
            <w14:solidFill>
              <w14:schemeClr w14:val="tx1"/>
            </w14:solidFill>
          </w14:textFill>
        </w:rPr>
      </w:pPr>
      <w:r>
        <w:rPr>
          <w:rFonts w:hint="default" w:ascii="Times New Roman" w:hAnsi="Times New Roman" w:cs="Times New Roman"/>
          <w:b/>
          <w:color w:val="000000" w:themeColor="text1"/>
          <w:kern w:val="21"/>
          <w:highlight w:val="none"/>
          <w14:textFill>
            <w14:solidFill>
              <w14:schemeClr w14:val="tx1"/>
            </w14:solidFill>
          </w14:textFill>
        </w:rPr>
        <w:t>格式3：</w:t>
      </w:r>
    </w:p>
    <w:p>
      <w:pPr>
        <w:keepLines/>
        <w:spacing w:before="260" w:after="260" w:line="240" w:lineRule="atLeas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商业信誉承诺函</w:t>
      </w:r>
    </w:p>
    <w:p>
      <w:pPr>
        <w:spacing w:line="360" w:lineRule="auto"/>
        <w:ind w:firstLine="40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p>
    <w:p>
      <w:pPr>
        <w:spacing w:line="360" w:lineRule="auto"/>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highlight w:val="none"/>
          <w14:textFill>
            <w14:solidFill>
              <w14:schemeClr w14:val="tx1"/>
            </w14:solidFill>
          </w14:textFill>
        </w:rPr>
        <w:t>（采购人名称）：</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我单位作为本次采购项目的</w:t>
      </w:r>
      <w:r>
        <w:rPr>
          <w:rFonts w:hint="eastAsia" w:ascii="Times New Roman" w:eastAsia="仿宋_GB2312" w:cs="Times New Roman"/>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highlight w:val="none"/>
          <w14:textFill>
            <w14:solidFill>
              <w14:schemeClr w14:val="tx1"/>
            </w14:solidFill>
          </w14:textFill>
        </w:rPr>
        <w:t>，现郑重承诺：我单位参加本次政府采购活动具有良好的商业信誉。</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本单位对上述承诺的内容事项真实性负责，如有虚假，由我单位承担相关法律责任。</w:t>
      </w:r>
    </w:p>
    <w:p>
      <w:pPr>
        <w:spacing w:line="360" w:lineRule="auto"/>
        <w:ind w:firstLine="40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p>
    <w:p>
      <w:pPr>
        <w:spacing w:line="360" w:lineRule="auto"/>
        <w:ind w:firstLine="40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p>
    <w:p>
      <w:pPr>
        <w:pStyle w:val="9"/>
        <w:spacing w:line="360" w:lineRule="auto"/>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p>
    <w:p>
      <w:pPr>
        <w:pStyle w:val="33"/>
        <w:spacing w:before="0" w:beforeAutospacing="0" w:after="0" w:afterAutospacing="0" w:line="360" w:lineRule="auto"/>
        <w:ind w:firstLine="504" w:firstLineChars="200"/>
        <w:textAlignment w:val="baseline"/>
        <w:rPr>
          <w:rFonts w:hint="default" w:ascii="Times New Roman" w:hAnsi="Times New Roman" w:eastAsia="仿宋_GB2312" w:cs="Times New Roman"/>
          <w:bCs/>
          <w:color w:val="000000" w:themeColor="text1"/>
          <w:spacing w:val="6"/>
          <w:highlight w:val="none"/>
          <w14:textFill>
            <w14:solidFill>
              <w14:schemeClr w14:val="tx1"/>
            </w14:solidFill>
          </w14:textFill>
        </w:rPr>
      </w:pPr>
      <w:r>
        <w:rPr>
          <w:rFonts w:hint="eastAsia" w:ascii="Times New Roman" w:eastAsia="仿宋_GB2312" w:cs="Times New Roman"/>
          <w:bCs/>
          <w:color w:val="000000" w:themeColor="text1"/>
          <w:spacing w:val="6"/>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spacing w:val="6"/>
          <w:highlight w:val="none"/>
          <w14:textFill>
            <w14:solidFill>
              <w14:schemeClr w14:val="tx1"/>
            </w14:solidFill>
          </w14:textFill>
        </w:rPr>
        <w:t>名称:</w:t>
      </w:r>
      <w:r>
        <w:rPr>
          <w:rFonts w:hint="default" w:ascii="Times New Roman" w:hAnsi="Times New Roman" w:eastAsia="仿宋_GB2312" w:cs="Times New Roman"/>
          <w:bCs/>
          <w:color w:val="000000" w:themeColor="text1"/>
          <w:spacing w:val="6"/>
          <w:highlight w:val="none"/>
          <w:u w:val="single" w:color="000000"/>
          <w14:textFill>
            <w14:solidFill>
              <w14:schemeClr w14:val="tx1"/>
            </w14:solidFill>
          </w14:textFill>
        </w:rPr>
        <w:t xml:space="preserve">                  </w:t>
      </w:r>
      <w:r>
        <w:rPr>
          <w:rFonts w:hint="default" w:ascii="Times New Roman" w:hAnsi="Times New Roman" w:eastAsia="仿宋_GB2312" w:cs="Times New Roman"/>
          <w:bCs/>
          <w:color w:val="000000" w:themeColor="text1"/>
          <w:spacing w:val="6"/>
          <w:highlight w:val="none"/>
          <w14:textFill>
            <w14:solidFill>
              <w14:schemeClr w14:val="tx1"/>
            </w14:solidFill>
          </w14:textFill>
        </w:rPr>
        <w:t xml:space="preserve">(盖单位公章) </w:t>
      </w:r>
    </w:p>
    <w:p>
      <w:pPr>
        <w:spacing w:line="360" w:lineRule="auto"/>
        <w:ind w:firstLine="480" w:firstLineChars="200"/>
        <w:textAlignment w:val="baseline"/>
        <w:rPr>
          <w:rFonts w:hint="default" w:ascii="Times New Roman" w:hAnsi="Times New Roman" w:eastAsia="仿宋_GB2312" w:cs="Times New Roman"/>
          <w:color w:val="000000" w:themeColor="text1"/>
          <w:sz w:val="20"/>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bCs/>
          <w:color w:val="000000" w:themeColor="text1"/>
          <w:spacing w:val="6"/>
          <w:highlight w:val="none"/>
          <w14:textFill>
            <w14:solidFill>
              <w14:schemeClr w14:val="tx1"/>
            </w14:solidFill>
          </w14:textFill>
        </w:rPr>
        <w:t xml:space="preserve"> </w:t>
      </w:r>
    </w:p>
    <w:p>
      <w:pPr>
        <w:spacing w:line="360" w:lineRule="auto"/>
        <w:ind w:firstLine="480" w:firstLineChars="200"/>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日      期：</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月</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highlight w:val="none"/>
          <w14:textFill>
            <w14:solidFill>
              <w14:schemeClr w14:val="tx1"/>
            </w14:solidFill>
          </w14:textFill>
        </w:rPr>
        <w:t>日</w:t>
      </w:r>
    </w:p>
    <w:p>
      <w:pPr>
        <w:widowControl/>
        <w:spacing w:line="360" w:lineRule="auto"/>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widowControl/>
        <w:spacing w:line="360" w:lineRule="auto"/>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9"/>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9"/>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sz w:val="20"/>
          <w:highlight w:val="none"/>
          <w14:textFill>
            <w14:solidFill>
              <w14:schemeClr w14:val="tx1"/>
            </w14:solidFill>
          </w14:textFill>
        </w:rPr>
      </w:pPr>
      <w:bookmarkStart w:id="42" w:name="_Toc11764036"/>
      <w:bookmarkStart w:id="43" w:name="_Toc11923166"/>
      <w:bookmarkStart w:id="44" w:name="_Toc11923095"/>
      <w:bookmarkStart w:id="45" w:name="_Toc13565312"/>
      <w:r>
        <w:rPr>
          <w:rFonts w:hint="default" w:ascii="Times New Roman" w:hAnsi="Times New Roman" w:cs="Times New Roman"/>
          <w:b/>
          <w:color w:val="000000" w:themeColor="text1"/>
          <w:kern w:val="21"/>
          <w:highlight w:val="none"/>
          <w14:textFill>
            <w14:solidFill>
              <w14:schemeClr w14:val="tx1"/>
            </w14:solidFill>
          </w14:textFill>
        </w:rPr>
        <w:t>格式4：</w:t>
      </w:r>
    </w:p>
    <w:p>
      <w:pPr>
        <w:keepLines/>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具有履行合同所必需的设备和专业技术</w:t>
      </w:r>
      <w:bookmarkEnd w:id="42"/>
      <w:bookmarkEnd w:id="43"/>
      <w:bookmarkEnd w:id="44"/>
      <w:bookmarkEnd w:id="45"/>
      <w:r>
        <w:rPr>
          <w:rFonts w:hint="default" w:ascii="Times New Roman" w:hAnsi="Times New Roman" w:eastAsia="黑体" w:cs="Times New Roman"/>
          <w:color w:val="000000" w:themeColor="text1"/>
          <w:sz w:val="32"/>
          <w:szCs w:val="32"/>
          <w:highlight w:val="none"/>
          <w14:textFill>
            <w14:solidFill>
              <w14:schemeClr w14:val="tx1"/>
            </w14:solidFill>
          </w14:textFill>
        </w:rPr>
        <w:t>能力的承诺函</w:t>
      </w:r>
    </w:p>
    <w:p>
      <w:pPr>
        <w:spacing w:line="360" w:lineRule="auto"/>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360" w:lineRule="auto"/>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（采购人名称）：</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我单位作为本次采购项目的</w:t>
      </w:r>
      <w:r>
        <w:rPr>
          <w:rFonts w:hint="eastAsia" w:ascii="Times New Roman" w:eastAsia="仿宋_GB2312" w:cs="Times New Roman"/>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highlight w:val="none"/>
          <w14:textFill>
            <w14:solidFill>
              <w14:schemeClr w14:val="tx1"/>
            </w14:solidFill>
          </w14:textFill>
        </w:rPr>
        <w:t>，现郑重承诺：我单位参加本次政府采购活动，具有履行合同所必需的设备和专业技术能力。</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本单位对上述承诺的内容事项真实性负责，如有虚假，由我单位承担相关法律责任。</w:t>
      </w:r>
    </w:p>
    <w:p>
      <w:pPr>
        <w:spacing w:line="360" w:lineRule="auto"/>
        <w:ind w:firstLine="54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p>
    <w:p>
      <w:pPr>
        <w:spacing w:line="360" w:lineRule="auto"/>
        <w:ind w:firstLine="540"/>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名称：</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 （盖单位公章）</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  期：</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年</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月</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w:t>
      </w:r>
    </w:p>
    <w:p>
      <w:pPr>
        <w:spacing w:line="360" w:lineRule="auto"/>
        <w:ind w:firstLine="392" w:firstLineChars="196"/>
        <w:textAlignment w:val="baseline"/>
        <w:rPr>
          <w:rFonts w:hint="default" w:ascii="Times New Roman" w:hAnsi="Times New Roman" w:cs="Times New Roman"/>
          <w:color w:val="000000" w:themeColor="text1"/>
          <w:kern w:val="21"/>
          <w:sz w:val="20"/>
          <w:szCs w:val="24"/>
          <w:highlight w:val="none"/>
          <w14:textFill>
            <w14:solidFill>
              <w14:schemeClr w14:val="tx1"/>
            </w14:solidFill>
          </w14:textFill>
        </w:rPr>
      </w:pPr>
    </w:p>
    <w:p>
      <w:pPr>
        <w:pStyle w:val="9"/>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widowControl/>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tabs>
          <w:tab w:val="center" w:pos="4876"/>
        </w:tabs>
        <w:snapToGrid w:val="0"/>
        <w:spacing w:line="400" w:lineRule="exact"/>
        <w:jc w:val="left"/>
        <w:textAlignment w:val="baseline"/>
        <w:rPr>
          <w:rFonts w:hint="default" w:ascii="Times New Roman" w:hAnsi="Times New Roman" w:cs="Times New Roman"/>
          <w:b/>
          <w:color w:val="000000" w:themeColor="text1"/>
          <w:kern w:val="21"/>
          <w:sz w:val="20"/>
          <w:highlight w:val="none"/>
          <w14:textFill>
            <w14:solidFill>
              <w14:schemeClr w14:val="tx1"/>
            </w14:solidFill>
          </w14:textFill>
        </w:rPr>
      </w:pPr>
      <w:bookmarkStart w:id="46" w:name="_Toc11923096"/>
      <w:bookmarkStart w:id="47" w:name="_Toc11764037"/>
      <w:bookmarkStart w:id="48" w:name="_Toc11923167"/>
      <w:bookmarkStart w:id="49" w:name="_Toc13565313"/>
      <w:r>
        <w:rPr>
          <w:rFonts w:hint="default" w:ascii="Times New Roman" w:hAnsi="Times New Roman" w:cs="Times New Roman"/>
          <w:b/>
          <w:color w:val="000000" w:themeColor="text1"/>
          <w:kern w:val="21"/>
          <w:highlight w:val="none"/>
          <w14:textFill>
            <w14:solidFill>
              <w14:schemeClr w14:val="tx1"/>
            </w14:solidFill>
          </w14:textFill>
        </w:rPr>
        <w:t>格式5：</w:t>
      </w:r>
    </w:p>
    <w:p>
      <w:pPr>
        <w:keepLines/>
        <w:spacing w:line="52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具有依法缴纳税收和社会保障资金良好</w:t>
      </w:r>
      <w:bookmarkEnd w:id="46"/>
      <w:bookmarkEnd w:id="47"/>
      <w:bookmarkEnd w:id="48"/>
      <w:bookmarkEnd w:id="49"/>
      <w:r>
        <w:rPr>
          <w:rFonts w:hint="default" w:ascii="Times New Roman" w:hAnsi="Times New Roman" w:eastAsia="黑体" w:cs="Times New Roman"/>
          <w:color w:val="000000" w:themeColor="text1"/>
          <w:sz w:val="32"/>
          <w:szCs w:val="32"/>
          <w:highlight w:val="none"/>
          <w14:textFill>
            <w14:solidFill>
              <w14:schemeClr w14:val="tx1"/>
            </w14:solidFill>
          </w14:textFill>
        </w:rPr>
        <w:t>记录的承诺函</w:t>
      </w:r>
    </w:p>
    <w:p>
      <w:pPr>
        <w:spacing w:line="360" w:lineRule="auto"/>
        <w:textAlignment w:val="baseline"/>
        <w:rPr>
          <w:rFonts w:hint="default" w:ascii="Times New Roman" w:hAnsi="Times New Roman" w:cs="Times New Roman"/>
          <w:color w:val="000000" w:themeColor="text1"/>
          <w:sz w:val="32"/>
          <w:szCs w:val="32"/>
          <w:highlight w:val="none"/>
          <w14:textFill>
            <w14:solidFill>
              <w14:schemeClr w14:val="tx1"/>
            </w14:solidFill>
          </w14:textFill>
        </w:rPr>
      </w:pPr>
    </w:p>
    <w:p>
      <w:pPr>
        <w:spacing w:line="360" w:lineRule="auto"/>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（采购人名称）：</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我单位作为本次采购项目的</w:t>
      </w:r>
      <w:r>
        <w:rPr>
          <w:rFonts w:hint="eastAsia" w:ascii="Times New Roman" w:eastAsia="仿宋_GB2312" w:cs="Times New Roman"/>
          <w:color w:val="000000" w:themeColor="text1"/>
          <w:kern w:val="21"/>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highlight w:val="none"/>
          <w14:textFill>
            <w14:solidFill>
              <w14:schemeClr w14:val="tx1"/>
            </w14:solidFill>
          </w14:textFill>
        </w:rPr>
        <w:t>，现郑重承诺：我单位参加本次政府采购活动，具有依法缴纳税收和社会保障资金的良好记录。</w:t>
      </w: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highlight w:val="none"/>
          <w14:textFill>
            <w14:solidFill>
              <w14:schemeClr w14:val="tx1"/>
            </w14:solidFill>
          </w14:textFill>
        </w:rPr>
      </w:pPr>
      <w:r>
        <w:rPr>
          <w:rFonts w:hint="default" w:ascii="Times New Roman" w:hAnsi="Times New Roman" w:eastAsia="仿宋_GB2312" w:cs="Times New Roman"/>
          <w:color w:val="000000" w:themeColor="text1"/>
          <w:kern w:val="21"/>
          <w:highlight w:val="none"/>
          <w14:textFill>
            <w14:solidFill>
              <w14:schemeClr w14:val="tx1"/>
            </w14:solidFill>
          </w14:textFill>
        </w:rPr>
        <w:t>本单位对上述承诺的内容事项真实性负责，如有虚假，由我单位承担相关法律责任。</w:t>
      </w:r>
    </w:p>
    <w:p>
      <w:pPr>
        <w:spacing w:line="360" w:lineRule="auto"/>
        <w:ind w:firstLine="540"/>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9"/>
        <w:spacing w:line="360" w:lineRule="auto"/>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名称：</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 （盖单位公章）</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      期：</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年</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月</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w:t>
      </w:r>
    </w:p>
    <w:p>
      <w:pPr>
        <w:spacing w:line="360" w:lineRule="auto"/>
        <w:ind w:firstLine="392"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p>
    <w:p>
      <w:pPr>
        <w:widowControl/>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21"/>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21"/>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21"/>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pStyle w:val="21"/>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pPr>
        <w:keepLines/>
        <w:spacing w:before="260" w:after="260" w:line="240" w:lineRule="atLeast"/>
        <w:jc w:val="left"/>
        <w:textAlignment w:val="baseline"/>
        <w:rPr>
          <w:rFonts w:hint="default" w:ascii="Times New Roman" w:hAnsi="Times New Roman" w:cs="Times New Roman"/>
          <w:b/>
          <w:color w:val="000000" w:themeColor="text1"/>
          <w:kern w:val="21"/>
          <w:sz w:val="20"/>
          <w:highlight w:val="none"/>
          <w14:textFill>
            <w14:solidFill>
              <w14:schemeClr w14:val="tx1"/>
            </w14:solidFill>
          </w14:textFill>
        </w:rPr>
      </w:pPr>
      <w:bookmarkStart w:id="50" w:name="_Toc13565314"/>
      <w:bookmarkStart w:id="51" w:name="_Toc11923097"/>
      <w:bookmarkStart w:id="52" w:name="_Toc11923168"/>
      <w:bookmarkStart w:id="53" w:name="_Toc11764038"/>
      <w:r>
        <w:rPr>
          <w:rFonts w:hint="default" w:ascii="Times New Roman" w:hAnsi="Times New Roman" w:cs="Times New Roman"/>
          <w:b/>
          <w:color w:val="000000" w:themeColor="text1"/>
          <w:kern w:val="21"/>
          <w:highlight w:val="none"/>
          <w14:textFill>
            <w14:solidFill>
              <w14:schemeClr w14:val="tx1"/>
            </w14:solidFill>
          </w14:textFill>
        </w:rPr>
        <w:t>格式6：</w:t>
      </w:r>
    </w:p>
    <w:p>
      <w:pPr>
        <w:keepLines/>
        <w:spacing w:before="260" w:after="260" w:line="240" w:lineRule="atLeas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没有重大违法记录的书面声明</w:t>
      </w:r>
      <w:bookmarkEnd w:id="50"/>
      <w:bookmarkEnd w:id="51"/>
      <w:bookmarkEnd w:id="52"/>
      <w:bookmarkEnd w:id="53"/>
    </w:p>
    <w:p>
      <w:pPr>
        <w:spacing w:line="360" w:lineRule="auto"/>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（采购人名称）：</w:t>
      </w:r>
    </w:p>
    <w:p>
      <w:pPr>
        <w:spacing w:line="360" w:lineRule="auto"/>
        <w:ind w:firstLine="54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我单位作为本次采购项目的</w:t>
      </w: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，现郑重承诺：我单位在参加本次政府采购活动前3年内在经营活动中没有重大违法记录（即因违法经营受到刑事处罚或者责令停产停业、吊销许可证或者执照、较大数额罚款等行政处罚的行为）。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本单位对上述声明内容事项真实性负责，如有虚假，由我单位承担相关法律责任。</w:t>
      </w:r>
    </w:p>
    <w:p>
      <w:pPr>
        <w:spacing w:line="360" w:lineRule="auto"/>
        <w:ind w:firstLine="54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特此声明。</w:t>
      </w:r>
    </w:p>
    <w:p>
      <w:pPr>
        <w:spacing w:line="360" w:lineRule="auto"/>
        <w:ind w:firstLine="40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p>
    <w:p>
      <w:pPr>
        <w:spacing w:line="360" w:lineRule="auto"/>
        <w:ind w:firstLine="40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名称：</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 （盖单位公章）</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      期：</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年</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月</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w:t>
      </w:r>
    </w:p>
    <w:p>
      <w:pPr>
        <w:spacing w:line="360" w:lineRule="auto"/>
        <w:ind w:firstLine="392"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Lines/>
        <w:spacing w:before="260" w:after="260" w:line="240" w:lineRule="atLeast"/>
        <w:jc w:val="left"/>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kern w:val="21"/>
          <w:highlight w:val="none"/>
          <w14:textFill>
            <w14:solidFill>
              <w14:schemeClr w14:val="tx1"/>
            </w14:solidFill>
          </w14:textFill>
        </w:rPr>
        <w:t>格式</w:t>
      </w:r>
      <w:r>
        <w:rPr>
          <w:rFonts w:hint="eastAsia" w:ascii="Times New Roman" w:cs="Times New Roman"/>
          <w:b/>
          <w:color w:val="000000" w:themeColor="text1"/>
          <w:kern w:val="21"/>
          <w:highlight w:val="none"/>
          <w:lang w:val="en-US" w:eastAsia="zh-CN"/>
          <w14:textFill>
            <w14:solidFill>
              <w14:schemeClr w14:val="tx1"/>
            </w14:solidFill>
          </w14:textFill>
        </w:rPr>
        <w:t>7</w:t>
      </w:r>
      <w:r>
        <w:rPr>
          <w:rFonts w:hint="default" w:ascii="Times New Roman" w:hAnsi="Times New Roman" w:cs="Times New Roman"/>
          <w:b/>
          <w:color w:val="000000" w:themeColor="text1"/>
          <w:kern w:val="21"/>
          <w:highlight w:val="none"/>
          <w14:textFill>
            <w14:solidFill>
              <w14:schemeClr w14:val="tx1"/>
            </w14:solidFill>
          </w14:textFill>
        </w:rPr>
        <w:t>：</w:t>
      </w: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无行贿犯罪记录承诺函</w:t>
      </w:r>
    </w:p>
    <w:p>
      <w:pPr>
        <w:pStyle w:val="9"/>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p>
    <w:p>
      <w:pPr>
        <w:widowControl/>
        <w:spacing w:line="360" w:lineRule="auto"/>
        <w:jc w:val="left"/>
        <w:textAlignment w:val="baseline"/>
        <w:rPr>
          <w:rFonts w:hint="default" w:ascii="Times New Roman" w:hAnsi="Times New Roman" w:eastAsia="仿宋_GB2312" w:cs="Times New Roman"/>
          <w:b/>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14:textFill>
            <w14:solidFill>
              <w14:schemeClr w14:val="tx1"/>
            </w14:solidFill>
          </w14:textFill>
        </w:rPr>
        <w:t>（采购人名称）</w:t>
      </w:r>
      <w:r>
        <w:rPr>
          <w:rFonts w:hint="default" w:ascii="Times New Roman" w:hAnsi="Times New Roman" w:eastAsia="仿宋_GB2312" w:cs="Times New Roman"/>
          <w:b/>
          <w:color w:val="000000" w:themeColor="text1"/>
          <w:szCs w:val="24"/>
          <w:highlight w:val="none"/>
          <w14:textFill>
            <w14:solidFill>
              <w14:schemeClr w14:val="tx1"/>
            </w14:solidFill>
          </w14:textFill>
        </w:rPr>
        <w:t>：</w:t>
      </w:r>
    </w:p>
    <w:p>
      <w:pPr>
        <w:widowControl/>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本单位作为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u w:val="single" w:color="000000"/>
          <w14:textFill>
            <w14:solidFill>
              <w14:schemeClr w14:val="tx1"/>
            </w14:solidFill>
          </w14:textFill>
        </w:rPr>
        <w:t xml:space="preserve">     （项目名称）       </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14:textFill>
            <w14:solidFill>
              <w14:schemeClr w14:val="tx1"/>
            </w14:solidFill>
          </w14:textFill>
        </w:rPr>
        <w:t>的</w:t>
      </w: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，现郑重承诺：</w:t>
      </w:r>
    </w:p>
    <w:p>
      <w:pPr>
        <w:widowControl/>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我单位及现任法定代表人在参加本次政府采购活动前三年内不具有行贿犯罪记录。</w:t>
      </w:r>
    </w:p>
    <w:p>
      <w:pPr>
        <w:widowControl/>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本公司对上述承诺的内容事项真实性负责。如有虚假，将依法承担相应责任。</w:t>
      </w:r>
    </w:p>
    <w:p>
      <w:pPr>
        <w:pStyle w:val="9"/>
        <w:spacing w:line="360" w:lineRule="auto"/>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p>
      <w:pPr>
        <w:pStyle w:val="9"/>
        <w:spacing w:line="360" w:lineRule="auto"/>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名称：</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 （盖单位公章）</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      期：</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年</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月</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w:t>
      </w:r>
    </w:p>
    <w:p>
      <w:pPr>
        <w:spacing w:line="360" w:lineRule="auto"/>
        <w:ind w:firstLine="392"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p>
    <w:p>
      <w:pPr>
        <w:spacing w:line="360" w:lineRule="auto"/>
        <w:ind w:firstLine="627" w:firstLineChars="196"/>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jc w:val="left"/>
        <w:textAlignment w:val="baseline"/>
        <w:rPr>
          <w:rFonts w:hint="default" w:ascii="Times New Roman" w:hAnsi="Times New Roman" w:eastAsia="仿宋_GB2312"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jc w:val="left"/>
        <w:textAlignment w:val="baseline"/>
        <w:rPr>
          <w:rFonts w:hint="default" w:ascii="Times New Roman" w:hAnsi="Times New Roman" w:cs="Times New Roman"/>
          <w:b/>
          <w:color w:val="000000" w:themeColor="text1"/>
          <w:sz w:val="20"/>
          <w:szCs w:val="24"/>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keepLines/>
        <w:spacing w:before="260" w:after="260" w:line="240" w:lineRule="atLeast"/>
        <w:jc w:val="left"/>
        <w:textAlignment w:val="baseline"/>
        <w:rPr>
          <w:rFonts w:hint="default" w:ascii="Times New Roman" w:hAnsi="Times New Roman" w:cs="Times New Roman"/>
          <w:b/>
          <w:color w:val="000000" w:themeColor="text1"/>
          <w:kern w:val="21"/>
          <w:sz w:val="20"/>
          <w:highlight w:val="none"/>
          <w14:textFill>
            <w14:solidFill>
              <w14:schemeClr w14:val="tx1"/>
            </w14:solidFill>
          </w14:textFill>
        </w:rPr>
      </w:pPr>
      <w:r>
        <w:rPr>
          <w:rFonts w:hint="default" w:ascii="Times New Roman" w:hAnsi="Times New Roman" w:cs="Times New Roman"/>
          <w:b/>
          <w:color w:val="000000" w:themeColor="text1"/>
          <w:kern w:val="21"/>
          <w:highlight w:val="none"/>
          <w14:textFill>
            <w14:solidFill>
              <w14:schemeClr w14:val="tx1"/>
            </w14:solidFill>
          </w14:textFill>
        </w:rPr>
        <w:t>格式</w:t>
      </w:r>
      <w:r>
        <w:rPr>
          <w:rFonts w:hint="eastAsia" w:ascii="Times New Roman" w:cs="Times New Roman"/>
          <w:b/>
          <w:color w:val="000000" w:themeColor="text1"/>
          <w:kern w:val="21"/>
          <w:highlight w:val="none"/>
          <w:lang w:val="en-US" w:eastAsia="zh-CN"/>
          <w14:textFill>
            <w14:solidFill>
              <w14:schemeClr w14:val="tx1"/>
            </w14:solidFill>
          </w14:textFill>
        </w:rPr>
        <w:t>8</w:t>
      </w:r>
      <w:r>
        <w:rPr>
          <w:rFonts w:hint="default" w:ascii="Times New Roman" w:hAnsi="Times New Roman" w:cs="Times New Roman"/>
          <w:b/>
          <w:color w:val="000000" w:themeColor="text1"/>
          <w:kern w:val="21"/>
          <w:highlight w:val="none"/>
          <w14:textFill>
            <w14:solidFill>
              <w14:schemeClr w14:val="tx1"/>
            </w14:solidFill>
          </w14:textFill>
        </w:rPr>
        <w:t>：</w:t>
      </w:r>
    </w:p>
    <w:p>
      <w:pPr>
        <w:spacing w:line="480" w:lineRule="exact"/>
        <w:ind w:firstLine="640" w:firstLineChars="200"/>
        <w:jc w:val="cente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诚信行为声明函</w:t>
      </w:r>
    </w:p>
    <w:p>
      <w:pPr>
        <w:pStyle w:val="6"/>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p>
    <w:p>
      <w:pPr>
        <w:spacing w:line="360" w:lineRule="auto"/>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14:textFill>
            <w14:solidFill>
              <w14:schemeClr w14:val="tx1"/>
            </w14:solidFill>
          </w14:textFill>
        </w:rPr>
        <w:t>（采购人名称）：</w:t>
      </w: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本公司作为</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u w:val="single" w:color="000000"/>
          <w14:textFill>
            <w14:solidFill>
              <w14:schemeClr w14:val="tx1"/>
            </w14:solidFill>
          </w14:textFill>
        </w:rPr>
        <w:t xml:space="preserve">   （项目名称）       </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24"/>
          <w:highlight w:val="none"/>
          <w14:textFill>
            <w14:solidFill>
              <w14:schemeClr w14:val="tx1"/>
            </w14:solidFill>
          </w14:textFill>
        </w:rPr>
        <w:t xml:space="preserve"> 采购项目的</w:t>
      </w: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，郑重声明：</w:t>
      </w: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1、在参与本次同一合同项下的政府采购活动中，不存在与其他</w:t>
      </w: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的单位负责人为同一人或者与其他</w:t>
      </w: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存在直接控股、管理关系的情形；</w:t>
      </w: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2、在参加本次政府采购活动前，未被纳入法院、工商行政管理部门、税务部门、银行认定的失信名单内；</w:t>
      </w: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3、在参加本次政府采购活动前三年内的政府采购合同履约过程中及其他经营活动履约过程中，无未依法履约被有关部门处罚（处理）的行为；</w:t>
      </w: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4、在参加政府采购活动前一年内无《四川省政府采购当事人诚信管理办法》第八条之规定的失信行为。</w:t>
      </w:r>
    </w:p>
    <w:p>
      <w:pPr>
        <w:spacing w:line="360" w:lineRule="auto"/>
        <w:jc w:val="left"/>
        <w:textAlignment w:val="baseline"/>
        <w:rPr>
          <w:rFonts w:hint="default" w:ascii="Times New Roman" w:hAnsi="Times New Roman" w:eastAsia="仿宋_GB2312" w:cs="Times New Roman"/>
          <w:color w:val="000000" w:themeColor="text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本公司对上述声明的真实性负责。如有虚假，将依法承担相应责任。</w:t>
      </w:r>
    </w:p>
    <w:p>
      <w:pPr>
        <w:spacing w:line="360" w:lineRule="auto"/>
        <w:ind w:firstLine="40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p>
    <w:p>
      <w:pPr>
        <w:spacing w:line="480" w:lineRule="exact"/>
        <w:textAlignment w:val="baseline"/>
        <w:rPr>
          <w:rFonts w:hint="default" w:ascii="Times New Roman" w:hAnsi="Times New Roman" w:eastAsia="仿宋_GB2312" w:cs="Times New Roman"/>
          <w:color w:val="000000" w:themeColor="text1"/>
          <w:sz w:val="28"/>
          <w:highlight w:val="none"/>
          <w14:textFill>
            <w14:solidFill>
              <w14:schemeClr w14:val="tx1"/>
            </w14:solidFill>
          </w14:textFill>
        </w:rPr>
      </w:pPr>
    </w:p>
    <w:p>
      <w:pPr>
        <w:widowControl/>
        <w:spacing w:line="400" w:lineRule="exact"/>
        <w:jc w:val="left"/>
        <w:textAlignment w:val="baseline"/>
        <w:rPr>
          <w:rFonts w:hint="default" w:ascii="Times New Roman" w:hAnsi="Times New Roman" w:eastAsia="仿宋_GB2312" w:cs="Times New Roman"/>
          <w:color w:val="000000" w:themeColor="text1"/>
          <w:sz w:val="20"/>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eastAsia" w:ascii="Times New Roman" w:eastAsia="仿宋_GB2312" w:cs="Times New Roman"/>
          <w:color w:val="000000" w:themeColor="text1"/>
          <w:kern w:val="2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名称：</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 xml:space="preserve"> （盖单位公章）</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u w:val="singl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法定代表人或授权代表（签字）：</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p>
    <w:p>
      <w:pPr>
        <w:spacing w:line="360" w:lineRule="auto"/>
        <w:ind w:firstLine="470" w:firstLineChars="196"/>
        <w:textAlignment w:val="baseline"/>
        <w:rPr>
          <w:rFonts w:hint="default" w:ascii="Times New Roman" w:hAnsi="Times New Roman" w:eastAsia="仿宋_GB2312" w:cs="Times New Roman"/>
          <w:color w:val="000000" w:themeColor="text1"/>
          <w:kern w:val="2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      期：</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年</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月</w:t>
      </w:r>
      <w:r>
        <w:rPr>
          <w:rFonts w:hint="default" w:ascii="Times New Roman" w:hAnsi="Times New Roman" w:eastAsia="仿宋_GB2312" w:cs="Times New Roman"/>
          <w:color w:val="000000" w:themeColor="text1"/>
          <w:kern w:val="2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kern w:val="21"/>
          <w:szCs w:val="24"/>
          <w:highlight w:val="none"/>
          <w14:textFill>
            <w14:solidFill>
              <w14:schemeClr w14:val="tx1"/>
            </w14:solidFill>
          </w14:textFill>
        </w:rPr>
        <w:t>日</w:t>
      </w:r>
    </w:p>
    <w:p>
      <w:pPr>
        <w:spacing w:line="360" w:lineRule="auto"/>
        <w:ind w:firstLine="392" w:firstLineChars="196"/>
        <w:textAlignment w:val="baseline"/>
        <w:rPr>
          <w:rFonts w:hint="default" w:ascii="Times New Roman" w:hAnsi="Times New Roman" w:cs="Times New Roman"/>
          <w:color w:val="000000" w:themeColor="text1"/>
          <w:kern w:val="21"/>
          <w:sz w:val="20"/>
          <w:szCs w:val="24"/>
          <w:highlight w:val="none"/>
          <w14:textFill>
            <w14:solidFill>
              <w14:schemeClr w14:val="tx1"/>
            </w14:solidFill>
          </w14:textFill>
        </w:rPr>
      </w:pPr>
    </w:p>
    <w:p>
      <w:pPr>
        <w:spacing w:line="400" w:lineRule="exact"/>
        <w:ind w:firstLine="627" w:firstLineChars="196"/>
        <w:textAlignment w:val="baseline"/>
        <w:rPr>
          <w:rFonts w:hint="default" w:ascii="Times New Roman" w:hAnsi="Times New Roman" w:cs="Times New Roman"/>
          <w:color w:val="000000" w:themeColor="text1"/>
          <w:sz w:val="32"/>
          <w:szCs w:val="32"/>
          <w:highlight w:val="none"/>
          <w14:textFill>
            <w14:solidFill>
              <w14:schemeClr w14:val="tx1"/>
            </w14:solidFill>
          </w14:textFill>
        </w:rPr>
      </w:pPr>
    </w:p>
    <w:p>
      <w:pPr>
        <w:widowControl/>
        <w:jc w:val="left"/>
        <w:textAlignment w:val="baseline"/>
        <w:rPr>
          <w:rFonts w:hint="default" w:ascii="Times New Roman" w:hAnsi="Times New Roman" w:cs="Times New Roman"/>
          <w:b/>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第二部分：其他响应文件（格式）</w:t>
      </w:r>
    </w:p>
    <w:p>
      <w:pPr>
        <w:widowControl/>
        <w:jc w:val="left"/>
        <w:textAlignment w:val="baseline"/>
        <w:rPr>
          <w:rFonts w:hint="default" w:ascii="Times New Roman" w:hAnsi="Times New Roman" w:cs="Times New Roman"/>
          <w:b/>
          <w:color w:val="000000" w:themeColor="text1"/>
          <w:sz w:val="28"/>
          <w:szCs w:val="28"/>
          <w:highlight w:val="none"/>
          <w14:textFill>
            <w14:solidFill>
              <w14:schemeClr w14:val="tx1"/>
            </w14:solidFill>
          </w14:textFill>
        </w:rPr>
      </w:pPr>
    </w:p>
    <w:p>
      <w:pPr>
        <w:widowControl/>
        <w:jc w:val="left"/>
        <w:textAlignment w:val="baseline"/>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4258310</wp:posOffset>
                </wp:positionH>
                <wp:positionV relativeFrom="paragraph">
                  <wp:posOffset>404495</wp:posOffset>
                </wp:positionV>
                <wp:extent cx="1752600" cy="514985"/>
                <wp:effectExtent l="0" t="0" r="0" b="0"/>
                <wp:wrapNone/>
                <wp:docPr id="4" name="_x0000_s1028"/>
                <wp:cNvGraphicFramePr/>
                <a:graphic xmlns:a="http://schemas.openxmlformats.org/drawingml/2006/main">
                  <a:graphicData uri="http://schemas.microsoft.com/office/word/2010/wordprocessingShape">
                    <wps:wsp>
                      <wps:cNvSpPr/>
                      <wps:spPr>
                        <a:xfrm>
                          <a:off x="0" y="0"/>
                          <a:ext cx="1752600" cy="514984"/>
                        </a:xfrm>
                        <a:prstGeom prst="rect">
                          <a:avLst/>
                        </a:prstGeom>
                        <a:solidFill>
                          <a:srgbClr val="FFFFFF"/>
                        </a:solidFill>
                        <a:ln w="9525" cap="flat" cmpd="sng">
                          <a:solidFill>
                            <a:srgbClr val="000000"/>
                          </a:solidFill>
                          <a:prstDash val="solid"/>
                          <a:miter/>
                        </a:ln>
                      </wps:spPr>
                      <wps:txbx>
                        <w:txbxContent>
                          <w:p>
                            <w:pPr>
                              <w:rPr>
                                <w:b/>
                              </w:rPr>
                            </w:pPr>
                            <w:r>
                              <w:rPr>
                                <w:rFonts w:hint="eastAsia" w:cs="宋体"/>
                                <w:b/>
                                <w:color w:val="000000"/>
                                <w:sz w:val="48"/>
                              </w:rPr>
                              <w:t>正本或副本</w:t>
                            </w:r>
                          </w:p>
                        </w:txbxContent>
                      </wps:txbx>
                      <wps:bodyPr vert="horz" wrap="square" lIns="91440" tIns="45720" rIns="91440" bIns="45720" anchor="t" anchorCtr="false" upright="true">
                        <a:spAutoFit/>
                      </wps:bodyPr>
                    </wps:wsp>
                  </a:graphicData>
                </a:graphic>
              </wp:anchor>
            </w:drawing>
          </mc:Choice>
          <mc:Fallback>
            <w:pict>
              <v:rect id="_x0000_s1028" o:spid="_x0000_s1026" o:spt="1" style="position:absolute;left:0pt;margin-left:335.3pt;margin-top:31.85pt;height:40.55pt;width:138pt;z-index:251660288;mso-width-relative:page;mso-height-relative:page;" fillcolor="#FFFFFF" filled="t" stroked="t" coordsize="21600,21600" o:gfxdata="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Kywxd1wAAAAoB&#10;AAAPAAAAAAAAAAEAIAAAADgAAABkcnMvZG93bnJldi54bWxQSwECFAAUAAAACACHTuJAdxQPZwYC&#10;AAATBAAADgAAAAAAAAABACAAAAA8AQAAZHJzL2Uyb0RvYy54bWxQSwUGAAAAAAYABgBZAQAAtAUA&#10;AAAA&#10;">
                <v:fill on="t" focussize="0,0"/>
                <v:stroke color="#000000" joinstyle="miter"/>
                <v:imagedata o:title=""/>
                <o:lock v:ext="edit" aspectratio="f"/>
                <v:textbox style="mso-fit-shape-to-text:t;">
                  <w:txbxContent>
                    <w:p>
                      <w:pPr>
                        <w:rPr>
                          <w:b/>
                        </w:rPr>
                      </w:pPr>
                      <w:r>
                        <w:rPr>
                          <w:rFonts w:hint="eastAsia" w:cs="宋体"/>
                          <w:b/>
                          <w:color w:val="000000"/>
                          <w:sz w:val="48"/>
                        </w:rPr>
                        <w:t>正本或副本</w:t>
                      </w:r>
                    </w:p>
                  </w:txbxContent>
                </v:textbox>
              </v:rect>
            </w:pict>
          </mc:Fallback>
        </mc:AlternateContent>
      </w:r>
    </w:p>
    <w:p>
      <w:pPr>
        <w:pStyle w:val="21"/>
        <w:rPr>
          <w:rFonts w:hint="default" w:ascii="Times New Roman" w:hAnsi="Times New Roman" w:cs="Times New Roman"/>
          <w:highlight w:val="none"/>
          <w:lang w:eastAsia="zh-CN"/>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p>
    <w:p>
      <w:pPr>
        <w:jc w:val="center"/>
        <w:textAlignment w:val="baseline"/>
        <w:rPr>
          <w:rFonts w:hint="default" w:ascii="Times New Roman" w:hAnsi="Times New Roman" w:cs="Times New Roman"/>
          <w:b/>
          <w:color w:val="000000" w:themeColor="text1"/>
          <w:sz w:val="72"/>
          <w:szCs w:val="72"/>
          <w:highlight w:val="none"/>
          <w14:textFill>
            <w14:solidFill>
              <w14:schemeClr w14:val="tx1"/>
            </w14:solidFill>
          </w14:textFill>
        </w:rPr>
      </w:pPr>
      <w:r>
        <w:rPr>
          <w:rFonts w:hint="default" w:ascii="Times New Roman" w:hAnsi="Times New Roman" w:cs="Times New Roman"/>
          <w:b/>
          <w:color w:val="000000" w:themeColor="text1"/>
          <w:sz w:val="72"/>
          <w:szCs w:val="72"/>
          <w:highlight w:val="none"/>
          <w14:textFill>
            <w14:solidFill>
              <w14:schemeClr w14:val="tx1"/>
            </w14:solidFill>
          </w14:textFill>
        </w:rPr>
        <w:t xml:space="preserve">其他响应文件 </w:t>
      </w: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jc w:val="left"/>
        <w:textAlignment w:val="baseline"/>
        <w:rPr>
          <w:rFonts w:hint="default" w:ascii="Times New Roman" w:hAnsi="Times New Roman" w:cs="Times New Roman"/>
          <w:b/>
          <w:bCs/>
          <w:color w:val="000000" w:themeColor="text1"/>
          <w:sz w:val="32"/>
          <w:szCs w:val="32"/>
          <w:highlight w:val="none"/>
          <w14:textFill>
            <w14:solidFill>
              <w14:schemeClr w14:val="tx1"/>
            </w14:solidFill>
          </w14:textFill>
        </w:rPr>
      </w:pPr>
    </w:p>
    <w:p>
      <w:pPr>
        <w:jc w:val="left"/>
        <w:textAlignment w:val="baseline"/>
        <w:rPr>
          <w:rFonts w:hint="default" w:ascii="Times New Roman" w:hAnsi="Times New Roman" w:cs="Times New Roman"/>
          <w:b/>
          <w:bCs/>
          <w:color w:val="000000" w:themeColor="text1"/>
          <w:sz w:val="32"/>
          <w:szCs w:val="32"/>
          <w:highlight w:val="none"/>
          <w14:textFill>
            <w14:solidFill>
              <w14:schemeClr w14:val="tx1"/>
            </w14:solidFill>
          </w14:textFill>
        </w:rPr>
      </w:pPr>
    </w:p>
    <w:p>
      <w:pPr>
        <w:jc w:val="left"/>
        <w:textAlignment w:val="baseline"/>
        <w:rPr>
          <w:rFonts w:hint="default" w:ascii="Times New Roman" w:hAnsi="Times New Roman" w:cs="Times New Roman"/>
          <w:b/>
          <w:bCs/>
          <w:color w:val="000000" w:themeColor="text1"/>
          <w:sz w:val="32"/>
          <w:szCs w:val="32"/>
          <w:highlight w:val="none"/>
          <w14:textFill>
            <w14:solidFill>
              <w14:schemeClr w14:val="tx1"/>
            </w14:solidFill>
          </w14:textFill>
        </w:rPr>
      </w:pPr>
    </w:p>
    <w:p>
      <w:pPr>
        <w:jc w:val="left"/>
        <w:textAlignment w:val="baseline"/>
        <w:rPr>
          <w:rFonts w:hint="default" w:ascii="Times New Roman" w:hAnsi="Times New Roman" w:cs="Times New Roman"/>
          <w:b/>
          <w:bCs/>
          <w:color w:val="000000" w:themeColor="text1"/>
          <w:sz w:val="32"/>
          <w:szCs w:val="32"/>
          <w:highlight w:val="none"/>
          <w:u w:val="singl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项目名称：</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p>
    <w:p>
      <w:pPr>
        <w:jc w:val="left"/>
        <w:textAlignment w:val="baseline"/>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eastAsia" w:ascii="Times New Roman" w:cs="Times New Roman"/>
          <w:b/>
          <w:bCs/>
          <w:color w:val="000000" w:themeColor="text1"/>
          <w:sz w:val="32"/>
          <w:szCs w:val="32"/>
          <w:highlight w:val="none"/>
          <w:lang w:eastAsia="zh-CN"/>
          <w14:textFill>
            <w14:solidFill>
              <w14:schemeClr w14:val="tx1"/>
            </w14:solidFill>
          </w14:textFill>
        </w:rPr>
        <w:t>供应商</w:t>
      </w:r>
      <w:r>
        <w:rPr>
          <w:rFonts w:hint="default" w:ascii="Times New Roman" w:hAnsi="Times New Roman" w:cs="Times New Roman"/>
          <w:b/>
          <w:bCs/>
          <w:color w:val="000000" w:themeColor="text1"/>
          <w:sz w:val="32"/>
          <w:szCs w:val="32"/>
          <w:highlight w:val="none"/>
          <w14:textFill>
            <w14:solidFill>
              <w14:schemeClr w14:val="tx1"/>
            </w14:solidFill>
          </w14:textFill>
        </w:rPr>
        <w:t>名称：</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 xml:space="preserve">（盖单位公章） </w:t>
      </w:r>
    </w:p>
    <w:p>
      <w:pPr>
        <w:jc w:val="left"/>
        <w:textAlignment w:val="baseline"/>
        <w:rPr>
          <w:rFonts w:hint="default" w:ascii="Times New Roman" w:hAnsi="Times New Roman" w:cs="Times New Roman"/>
          <w:b/>
          <w:bCs/>
          <w:color w:val="000000" w:themeColor="text1"/>
          <w:sz w:val="32"/>
          <w:szCs w:val="32"/>
          <w:highlight w:val="none"/>
          <w:u w:val="singl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法定代表人或授权代表（签字或盖章）：</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p>
    <w:p>
      <w:pPr>
        <w:jc w:val="left"/>
        <w:textAlignment w:val="baseline"/>
        <w:rPr>
          <w:rFonts w:hint="default" w:ascii="Times New Roman" w:hAnsi="Times New Roman" w:cs="Times New Roman"/>
          <w:b/>
          <w:bCs/>
          <w:color w:val="000000" w:themeColor="text1"/>
          <w:sz w:val="20"/>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日 期：</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年</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月</w:t>
      </w:r>
      <w:r>
        <w:rPr>
          <w:rFonts w:hint="default" w:ascii="Times New Roman" w:hAnsi="Times New Roman" w:cs="Times New Roman"/>
          <w:b/>
          <w:bCs/>
          <w:color w:val="000000" w:themeColor="text1"/>
          <w:sz w:val="32"/>
          <w:szCs w:val="32"/>
          <w:highlight w:val="none"/>
          <w:u w:val="single" w:color="000000"/>
          <w14:textFill>
            <w14:solidFill>
              <w14:schemeClr w14:val="tx1"/>
            </w14:solidFill>
          </w14:textFill>
        </w:rPr>
        <w:t xml:space="preserve">    </w:t>
      </w:r>
      <w:r>
        <w:rPr>
          <w:rFonts w:hint="default" w:ascii="Times New Roman" w:hAnsi="Times New Roman" w:cs="Times New Roman"/>
          <w:b/>
          <w:bCs/>
          <w:color w:val="000000" w:themeColor="text1"/>
          <w:sz w:val="32"/>
          <w:szCs w:val="32"/>
          <w:highlight w:val="none"/>
          <w14:textFill>
            <w14:solidFill>
              <w14:schemeClr w14:val="tx1"/>
            </w14:solidFill>
          </w14:textFill>
        </w:rPr>
        <w:t>日</w:t>
      </w: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numPr>
          <w:ilvl w:val="0"/>
          <w:numId w:val="0"/>
        </w:num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eastAsia="黑体" w:cs="Times New Roman"/>
          <w:color w:val="000000" w:themeColor="text1"/>
          <w:sz w:val="32"/>
          <w:szCs w:val="32"/>
          <w:highlight w:val="none"/>
          <w:lang w:eastAsia="zh-CN"/>
          <w14:textFill>
            <w14:solidFill>
              <w14:schemeClr w14:val="tx1"/>
            </w14:solidFill>
          </w14:textFill>
        </w:rPr>
        <w:t>一、供应商</w:t>
      </w:r>
      <w:r>
        <w:rPr>
          <w:rFonts w:hint="default" w:ascii="Times New Roman" w:hAnsi="Times New Roman" w:eastAsia="黑体" w:cs="Times New Roman"/>
          <w:color w:val="000000" w:themeColor="text1"/>
          <w:sz w:val="32"/>
          <w:szCs w:val="32"/>
          <w:highlight w:val="none"/>
          <w14:textFill>
            <w14:solidFill>
              <w14:schemeClr w14:val="tx1"/>
            </w14:solidFill>
          </w14:textFill>
        </w:rPr>
        <w:t>基本情况表</w:t>
      </w:r>
    </w:p>
    <w:p>
      <w:pPr>
        <w:pStyle w:val="9"/>
        <w:numPr>
          <w:ilvl w:val="0"/>
          <w:numId w:val="0"/>
        </w:numPr>
        <w:rPr>
          <w:rFonts w:hint="default"/>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275"/>
        <w:gridCol w:w="2235"/>
        <w:gridCol w:w="121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eastAsia" w:ascii="Times New Roman" w:eastAsia="仿宋_GB2312" w:cs="Times New Roman"/>
                <w:bCs/>
                <w:color w:val="000000" w:themeColor="text1"/>
                <w:kern w:val="2"/>
                <w:szCs w:val="21"/>
                <w:highlight w:val="none"/>
                <w:lang w:eastAsia="zh-CN"/>
                <w14:textFill>
                  <w14:solidFill>
                    <w14:schemeClr w14:val="tx1"/>
                  </w14:solidFill>
                </w14:textFill>
              </w:rPr>
              <w:t>供应商</w:t>
            </w: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名称</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注册地址</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联系方式</w:t>
            </w:r>
          </w:p>
        </w:tc>
        <w:tc>
          <w:tcPr>
            <w:tcW w:w="127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联系人</w:t>
            </w:r>
          </w:p>
        </w:tc>
        <w:tc>
          <w:tcPr>
            <w:tcW w:w="223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c>
          <w:tcPr>
            <w:tcW w:w="121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联系电话</w:t>
            </w:r>
          </w:p>
        </w:tc>
        <w:tc>
          <w:tcPr>
            <w:tcW w:w="2643"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法定代表人</w:t>
            </w:r>
          </w:p>
        </w:tc>
        <w:tc>
          <w:tcPr>
            <w:tcW w:w="127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姓名</w:t>
            </w:r>
          </w:p>
        </w:tc>
        <w:tc>
          <w:tcPr>
            <w:tcW w:w="223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c>
          <w:tcPr>
            <w:tcW w:w="121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联系电话</w:t>
            </w:r>
          </w:p>
        </w:tc>
        <w:tc>
          <w:tcPr>
            <w:tcW w:w="2643"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技术负责人</w:t>
            </w:r>
          </w:p>
        </w:tc>
        <w:tc>
          <w:tcPr>
            <w:tcW w:w="127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姓名</w:t>
            </w:r>
          </w:p>
        </w:tc>
        <w:tc>
          <w:tcPr>
            <w:tcW w:w="223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c>
          <w:tcPr>
            <w:tcW w:w="1215"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联系电话</w:t>
            </w:r>
          </w:p>
        </w:tc>
        <w:tc>
          <w:tcPr>
            <w:tcW w:w="2643"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成立时间</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企业资质等级</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营业执照</w:t>
            </w:r>
            <w:r>
              <w:rPr>
                <w:rFonts w:hint="default" w:ascii="Times New Roman" w:hAnsi="Times New Roman" w:eastAsia="仿宋_GB2312" w:cs="Times New Roman"/>
                <w:color w:val="000000" w:themeColor="text1"/>
                <w:kern w:val="2"/>
                <w:highlight w:val="none"/>
                <w14:textFill>
                  <w14:solidFill>
                    <w14:schemeClr w14:val="tx1"/>
                  </w14:solidFill>
                </w14:textFill>
              </w:rPr>
              <w:t>号</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注册资金</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开户银行</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账号</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经营范围</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r>
              <w:rPr>
                <w:rFonts w:hint="default" w:ascii="Times New Roman" w:hAnsi="Times New Roman" w:eastAsia="仿宋_GB2312" w:cs="Times New Roman"/>
                <w:bCs/>
                <w:color w:val="000000" w:themeColor="text1"/>
                <w:kern w:val="2"/>
                <w:szCs w:val="21"/>
                <w:highlight w:val="none"/>
                <w14:textFill>
                  <w14:solidFill>
                    <w14:schemeClr w14:val="tx1"/>
                  </w14:solidFill>
                </w14:textFill>
              </w:rPr>
              <w:t>备注</w:t>
            </w:r>
          </w:p>
        </w:tc>
        <w:tc>
          <w:tcPr>
            <w:tcW w:w="7368" w:type="dxa"/>
            <w:gridSpan w:val="4"/>
            <w:vAlign w:val="center"/>
          </w:tcPr>
          <w:p>
            <w:pPr>
              <w:jc w:val="center"/>
              <w:textAlignment w:val="baseline"/>
              <w:rPr>
                <w:rFonts w:hint="default" w:ascii="Times New Roman" w:hAnsi="Times New Roman" w:eastAsia="仿宋_GB2312" w:cs="Times New Roman"/>
                <w:bCs/>
                <w:color w:val="000000" w:themeColor="text1"/>
                <w:kern w:val="2"/>
                <w:sz w:val="20"/>
                <w:szCs w:val="21"/>
                <w:highlight w:val="none"/>
                <w14:textFill>
                  <w14:solidFill>
                    <w14:schemeClr w14:val="tx1"/>
                  </w14:solidFill>
                </w14:textFill>
              </w:rPr>
            </w:pPr>
          </w:p>
        </w:tc>
      </w:tr>
    </w:tbl>
    <w:p>
      <w:pPr>
        <w:spacing w:line="360" w:lineRule="auto"/>
        <w:ind w:firstLine="480" w:firstLineChars="200"/>
        <w:jc w:val="left"/>
        <w:textAlignment w:val="baseline"/>
        <w:rPr>
          <w:rFonts w:hint="default" w:ascii="Times New Roman" w:hAnsi="Times New Roman" w:eastAsia="仿宋_GB2312" w:cs="Times New Roman"/>
          <w:color w:val="000000" w:themeColor="text1"/>
          <w:szCs w:val="24"/>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名称：</w:t>
      </w:r>
      <w:r>
        <w:rPr>
          <w:rFonts w:hint="default" w:ascii="Times New Roman" w:hAnsi="Times New Roman" w:eastAsia="仿宋_GB2312" w:cs="Times New Roman"/>
          <w:color w:val="000000" w:themeColor="text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14:textFill>
            <w14:solidFill>
              <w14:schemeClr w14:val="tx1"/>
            </w14:solidFill>
          </w14:textFill>
        </w:rPr>
        <w:t>（盖单位公章）</w:t>
      </w:r>
    </w:p>
    <w:p>
      <w:pPr>
        <w:spacing w:line="360" w:lineRule="auto"/>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法定代表人或授权代表（签字或盖章）：</w:t>
      </w:r>
    </w:p>
    <w:p>
      <w:pPr>
        <w:spacing w:line="360" w:lineRule="auto"/>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 xml:space="preserve">日 期：    年   月   日 </w:t>
      </w:r>
    </w:p>
    <w:p>
      <w:pPr>
        <w:jc w:val="center"/>
        <w:textAlignment w:val="baseline"/>
        <w:rPr>
          <w:rFonts w:hint="default" w:ascii="Times New Roman" w:hAnsi="Times New Roman"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eastAsia="黑体"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黑体" w:cs="Times New Roman"/>
          <w:color w:val="000000" w:themeColor="text1"/>
          <w:sz w:val="32"/>
          <w:szCs w:val="32"/>
          <w:highlight w:val="none"/>
          <w14:textFill>
            <w14:solidFill>
              <w14:schemeClr w14:val="tx1"/>
            </w14:solidFill>
          </w14:textFill>
        </w:rPr>
        <w:t>技术、服务应答表</w:t>
      </w:r>
    </w:p>
    <w:p>
      <w:pPr>
        <w:pStyle w:val="14"/>
        <w:pBdr>
          <w:bottom w:val="none" w:color="auto" w:sz="0" w:space="0"/>
        </w:pBdr>
        <w:snapToGrid/>
        <w:jc w:val="both"/>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26"/>
        <w:gridCol w:w="2410"/>
        <w:gridCol w:w="226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2"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序号</w:t>
            </w:r>
          </w:p>
        </w:tc>
        <w:tc>
          <w:tcPr>
            <w:tcW w:w="2126"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服务名称</w:t>
            </w:r>
          </w:p>
        </w:tc>
        <w:tc>
          <w:tcPr>
            <w:tcW w:w="2410"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lang w:eastAsia="zh-CN"/>
                <w14:textFill>
                  <w14:solidFill>
                    <w14:schemeClr w14:val="tx1"/>
                  </w14:solidFill>
                </w14:textFill>
              </w:rPr>
              <w:t>比选</w:t>
            </w:r>
            <w:r>
              <w:rPr>
                <w:rFonts w:hint="eastAsia" w:ascii="仿宋_GB2312" w:hAnsi="仿宋_GB2312" w:eastAsia="仿宋_GB2312" w:cs="仿宋_GB2312"/>
                <w:color w:val="000000" w:themeColor="text1"/>
                <w:kern w:val="2"/>
                <w:highlight w:val="none"/>
                <w14:textFill>
                  <w14:solidFill>
                    <w14:schemeClr w14:val="tx1"/>
                  </w14:solidFill>
                </w14:textFill>
              </w:rPr>
              <w:t>文件要求</w:t>
            </w:r>
          </w:p>
        </w:tc>
        <w:tc>
          <w:tcPr>
            <w:tcW w:w="2268"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响应文件响应</w:t>
            </w:r>
          </w:p>
        </w:tc>
        <w:tc>
          <w:tcPr>
            <w:tcW w:w="1408"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12"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12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41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26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0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12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41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26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0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12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41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26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0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12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41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26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0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bl>
    <w:p>
      <w:pPr>
        <w:tabs>
          <w:tab w:val="left" w:pos="6240"/>
        </w:tabs>
        <w:spacing w:line="360" w:lineRule="auto"/>
        <w:ind w:firstLine="480" w:firstLineChars="200"/>
        <w:textAlignment w:val="baseline"/>
        <w:rPr>
          <w:rFonts w:hint="eastAsia" w:ascii="仿宋_GB2312" w:hAnsi="仿宋_GB2312" w:eastAsia="仿宋_GB2312" w:cs="仿宋_GB2312"/>
          <w:b/>
          <w:color w:val="000000" w:themeColor="text1"/>
          <w:sz w:val="20"/>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ab/>
      </w:r>
    </w:p>
    <w:p>
      <w:pPr>
        <w:spacing w:line="360" w:lineRule="auto"/>
        <w:ind w:firstLine="480" w:firstLineChars="200"/>
        <w:textAlignment w:val="baseline"/>
        <w:rPr>
          <w:rFonts w:hint="eastAsia" w:ascii="仿宋_GB2312" w:hAnsi="仿宋_GB2312" w:eastAsia="仿宋_GB2312" w:cs="仿宋_GB2312"/>
          <w:b/>
          <w:color w:val="000000" w:themeColor="text1"/>
          <w:sz w:val="20"/>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注：</w:t>
      </w:r>
      <w:r>
        <w:rPr>
          <w:rFonts w:hint="eastAsia" w:ascii="仿宋_GB2312" w:hAnsi="仿宋_GB2312" w:eastAsia="仿宋_GB2312" w:cs="仿宋_GB2312"/>
          <w:color w:val="000000" w:themeColor="text1"/>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Cs w:val="24"/>
          <w:highlight w:val="none"/>
          <w14:textFill>
            <w14:solidFill>
              <w14:schemeClr w14:val="tx1"/>
            </w14:solidFill>
          </w14:textFill>
        </w:rPr>
        <w:t>根据</w:t>
      </w:r>
      <w:r>
        <w:rPr>
          <w:rFonts w:hint="eastAsia" w:ascii="仿宋_GB2312" w:hAnsi="仿宋_GB2312" w:eastAsia="仿宋_GB2312" w:cs="仿宋_GB2312"/>
          <w:color w:val="000000" w:themeColor="text1"/>
          <w:szCs w:val="24"/>
          <w:highlight w:val="none"/>
          <w:lang w:eastAsia="zh-CN"/>
          <w14:textFill>
            <w14:solidFill>
              <w14:schemeClr w14:val="tx1"/>
            </w14:solidFill>
          </w14:textFill>
        </w:rPr>
        <w:t>比选</w:t>
      </w:r>
      <w:r>
        <w:rPr>
          <w:rFonts w:hint="eastAsia" w:ascii="仿宋_GB2312" w:hAnsi="仿宋_GB2312" w:eastAsia="仿宋_GB2312" w:cs="仿宋_GB2312"/>
          <w:color w:val="000000" w:themeColor="text1"/>
          <w:szCs w:val="24"/>
          <w:highlight w:val="none"/>
          <w14:textFill>
            <w14:solidFill>
              <w14:schemeClr w14:val="tx1"/>
            </w14:solidFill>
          </w14:textFill>
        </w:rPr>
        <w:t>文件的要求据实逐条填写</w:t>
      </w:r>
      <w:r>
        <w:rPr>
          <w:rFonts w:hint="eastAsia" w:ascii="仿宋_GB2312" w:hAnsi="仿宋_GB2312" w:eastAsia="仿宋_GB2312" w:cs="仿宋_GB2312"/>
          <w:color w:val="000000" w:themeColor="text1"/>
          <w:highlight w:val="none"/>
          <w14:textFill>
            <w14:solidFill>
              <w14:schemeClr w14:val="tx1"/>
            </w14:solidFill>
          </w14:textFill>
        </w:rPr>
        <w:t>，不得虚假响应，虚假响应的，其响应文件无效并按规定追究其相关责任。</w:t>
      </w:r>
    </w:p>
    <w:p>
      <w:pPr>
        <w:spacing w:line="360" w:lineRule="auto"/>
        <w:ind w:firstLine="400" w:firstLineChars="200"/>
        <w:jc w:val="left"/>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p>
      <w:pPr>
        <w:spacing w:line="360" w:lineRule="auto"/>
        <w:ind w:firstLine="480" w:firstLineChars="200"/>
        <w:jc w:val="left"/>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Cs w:val="24"/>
          <w:highlight w:val="none"/>
          <w14:textFill>
            <w14:solidFill>
              <w14:schemeClr w14:val="tx1"/>
            </w14:solidFill>
          </w14:textFill>
        </w:rPr>
        <w:t>名称：</w:t>
      </w:r>
      <w:r>
        <w:rPr>
          <w:rFonts w:hint="eastAsia" w:ascii="仿宋_GB2312" w:hAnsi="仿宋_GB2312" w:eastAsia="仿宋_GB2312" w:cs="仿宋_GB2312"/>
          <w:color w:val="000000" w:themeColor="text1"/>
          <w:szCs w:val="24"/>
          <w:highlight w:val="none"/>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highlight w:val="none"/>
          <w14:textFill>
            <w14:solidFill>
              <w14:schemeClr w14:val="tx1"/>
            </w14:solidFill>
          </w14:textFill>
        </w:rPr>
        <w:t>（盖单位公章）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法定代表人或授权代表（签字或盖章）：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 xml:space="preserve">日 期：   年   月   日 </w:t>
      </w:r>
    </w:p>
    <w:p>
      <w:pPr>
        <w:spacing w:line="360" w:lineRule="auto"/>
        <w:textAlignment w:val="baseline"/>
        <w:rPr>
          <w:rFonts w:hint="default" w:ascii="Times New Roman" w:hAnsi="Times New Roman" w:eastAsia="仿宋_GB2312" w:cs="Times New Roman"/>
          <w:bCs/>
          <w:color w:val="000000" w:themeColor="text1"/>
          <w:spacing w:val="8"/>
          <w:sz w:val="20"/>
          <w:szCs w:val="24"/>
          <w:highlight w:val="none"/>
          <w14:textFill>
            <w14:solidFill>
              <w14:schemeClr w14:val="tx1"/>
            </w14:solidFill>
          </w14:textFill>
        </w:rPr>
      </w:pPr>
    </w:p>
    <w:p>
      <w:pPr>
        <w:jc w:val="center"/>
        <w:textAlignment w:val="baseline"/>
        <w:rPr>
          <w:rFonts w:hint="default" w:ascii="Times New Roman" w:hAnsi="Times New Roman" w:cs="Times New Roman"/>
          <w:b/>
          <w:bCs/>
          <w:color w:val="000000" w:themeColor="text1"/>
          <w:sz w:val="20"/>
          <w:szCs w:val="24"/>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、商务应答表</w:t>
      </w:r>
    </w:p>
    <w:p>
      <w:pPr>
        <w:pStyle w:val="14"/>
        <w:pBdr>
          <w:bottom w:val="none" w:color="auto" w:sz="0" w:space="0"/>
        </w:pBdr>
        <w:snapToGrid/>
        <w:ind w:firstLine="240" w:firstLineChars="100"/>
        <w:jc w:val="both"/>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54" w:name="_Hlk508365808"/>
    </w:p>
    <w:bookmarkEnd w:id="54"/>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28"/>
        <w:gridCol w:w="354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序号</w:t>
            </w:r>
          </w:p>
        </w:tc>
        <w:tc>
          <w:tcPr>
            <w:tcW w:w="2928"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lang w:eastAsia="zh-CN"/>
                <w14:textFill>
                  <w14:solidFill>
                    <w14:schemeClr w14:val="tx1"/>
                  </w14:solidFill>
                </w14:textFill>
              </w:rPr>
              <w:t>比选</w:t>
            </w:r>
            <w:r>
              <w:rPr>
                <w:rFonts w:hint="eastAsia" w:ascii="仿宋_GB2312" w:hAnsi="仿宋_GB2312" w:eastAsia="仿宋_GB2312" w:cs="仿宋_GB2312"/>
                <w:color w:val="000000" w:themeColor="text1"/>
                <w:kern w:val="2"/>
                <w:highlight w:val="none"/>
                <w14:textFill>
                  <w14:solidFill>
                    <w14:schemeClr w14:val="tx1"/>
                  </w14:solidFill>
                </w14:textFill>
              </w:rPr>
              <w:t>文件要求</w:t>
            </w:r>
          </w:p>
        </w:tc>
        <w:tc>
          <w:tcPr>
            <w:tcW w:w="3540"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响应文件响应</w:t>
            </w:r>
          </w:p>
        </w:tc>
        <w:tc>
          <w:tcPr>
            <w:tcW w:w="1917" w:type="dxa"/>
            <w:vAlign w:val="center"/>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pStyle w:val="9"/>
              <w:textAlignment w:val="baseline"/>
              <w:rPr>
                <w:rFonts w:hint="eastAsia" w:ascii="仿宋_GB2312" w:hAnsi="仿宋_GB2312" w:eastAsia="仿宋_GB2312" w:cs="仿宋_GB2312"/>
                <w:color w:val="000000" w:themeColor="text1"/>
                <w:kern w:val="2"/>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 xml:space="preserve">  </w:t>
            </w:r>
          </w:p>
        </w:tc>
        <w:tc>
          <w:tcPr>
            <w:tcW w:w="292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354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917"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pStyle w:val="9"/>
              <w:ind w:firstLine="280" w:firstLineChars="100"/>
              <w:textAlignment w:val="baseline"/>
              <w:rPr>
                <w:rFonts w:hint="eastAsia" w:ascii="仿宋_GB2312" w:hAnsi="仿宋_GB2312" w:eastAsia="仿宋_GB2312" w:cs="仿宋_GB2312"/>
                <w:color w:val="000000" w:themeColor="text1"/>
                <w:kern w:val="2"/>
                <w:highlight w:val="none"/>
                <w14:textFill>
                  <w14:solidFill>
                    <w14:schemeClr w14:val="tx1"/>
                  </w14:solidFill>
                </w14:textFill>
              </w:rPr>
            </w:pPr>
          </w:p>
        </w:tc>
        <w:tc>
          <w:tcPr>
            <w:tcW w:w="292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354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917"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pStyle w:val="9"/>
              <w:textAlignment w:val="baseline"/>
              <w:rPr>
                <w:rFonts w:hint="eastAsia" w:ascii="仿宋_GB2312" w:hAnsi="仿宋_GB2312" w:eastAsia="仿宋_GB2312" w:cs="仿宋_GB2312"/>
                <w:color w:val="000000" w:themeColor="text1"/>
                <w:kern w:val="2"/>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 xml:space="preserve"> </w:t>
            </w:r>
          </w:p>
        </w:tc>
        <w:tc>
          <w:tcPr>
            <w:tcW w:w="292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pStyle w:val="9"/>
              <w:textAlignment w:val="baseline"/>
              <w:rPr>
                <w:rFonts w:hint="eastAsia" w:ascii="仿宋_GB2312" w:hAns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 xml:space="preserve">    </w:t>
            </w:r>
          </w:p>
        </w:tc>
        <w:tc>
          <w:tcPr>
            <w:tcW w:w="354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917"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hint="eastAsia" w:ascii="仿宋_GB2312" w:hAnsi="仿宋_GB2312" w:eastAsia="仿宋_GB2312" w:cs="仿宋_GB2312"/>
                <w:color w:val="000000" w:themeColor="text1"/>
                <w:kern w:val="2"/>
                <w:sz w:val="20"/>
                <w:szCs w:val="24"/>
                <w:highlight w:val="none"/>
                <w14:textFill>
                  <w14:solidFill>
                    <w14:schemeClr w14:val="tx1"/>
                  </w14:solidFill>
                </w14:textFill>
              </w:rPr>
            </w:pPr>
          </w:p>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2928"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p>
            <w:pPr>
              <w:pStyle w:val="9"/>
              <w:textAlignment w:val="baseline"/>
              <w:rPr>
                <w:rFonts w:hint="eastAsia" w:ascii="仿宋_GB2312" w:hAnsi="仿宋_GB2312" w:eastAsia="仿宋_GB2312" w:cs="仿宋_GB2312"/>
                <w:color w:val="000000" w:themeColor="text1"/>
                <w:kern w:val="2"/>
                <w:highlight w:val="none"/>
                <w14:textFill>
                  <w14:solidFill>
                    <w14:schemeClr w14:val="tx1"/>
                  </w14:solidFill>
                </w14:textFill>
              </w:rPr>
            </w:pPr>
            <w:r>
              <w:rPr>
                <w:rFonts w:hint="eastAsia" w:ascii="仿宋_GB2312" w:hAnsi="仿宋_GB2312" w:eastAsia="仿宋_GB2312" w:cs="仿宋_GB2312"/>
                <w:color w:val="000000" w:themeColor="text1"/>
                <w:kern w:val="2"/>
                <w:highlight w:val="none"/>
                <w14:textFill>
                  <w14:solidFill>
                    <w14:schemeClr w14:val="tx1"/>
                  </w14:solidFill>
                </w14:textFill>
              </w:rPr>
              <w:t xml:space="preserve">    </w:t>
            </w:r>
          </w:p>
        </w:tc>
        <w:tc>
          <w:tcPr>
            <w:tcW w:w="3540"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917" w:type="dxa"/>
          </w:tcPr>
          <w:p>
            <w:pPr>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bl>
    <w:p>
      <w:pPr>
        <w:ind w:firstLine="400" w:firstLineChars="200"/>
        <w:textAlignment w:val="baseline"/>
        <w:rPr>
          <w:rFonts w:hint="eastAsia" w:ascii="仿宋_GB2312" w:hAnsi="仿宋_GB2312" w:eastAsia="仿宋_GB2312" w:cs="仿宋_GB2312"/>
          <w:b/>
          <w:color w:val="000000" w:themeColor="text1"/>
          <w:sz w:val="20"/>
          <w:highlight w:val="none"/>
          <w14:textFill>
            <w14:solidFill>
              <w14:schemeClr w14:val="tx1"/>
            </w14:solidFill>
          </w14:textFill>
        </w:rPr>
      </w:pPr>
    </w:p>
    <w:p>
      <w:pPr>
        <w:spacing w:line="360" w:lineRule="auto"/>
        <w:ind w:firstLine="480" w:firstLineChars="200"/>
        <w:textAlignment w:val="baseline"/>
        <w:rPr>
          <w:rFonts w:hint="eastAsia" w:ascii="仿宋_GB2312" w:hAnsi="仿宋_GB2312" w:eastAsia="仿宋_GB2312" w:cs="仿宋_GB2312"/>
          <w:b/>
          <w:color w:val="000000" w:themeColor="text1"/>
          <w:sz w:val="20"/>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注意：</w:t>
      </w:r>
      <w:r>
        <w:rPr>
          <w:rFonts w:hint="eastAsia" w:ascii="仿宋_GB2312" w:hAnsi="仿宋_GB2312" w:eastAsia="仿宋_GB2312" w:cs="仿宋_GB2312"/>
          <w:color w:val="000000" w:themeColor="text1"/>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Cs w:val="24"/>
          <w:highlight w:val="none"/>
          <w14:textFill>
            <w14:solidFill>
              <w14:schemeClr w14:val="tx1"/>
            </w14:solidFill>
          </w14:textFill>
        </w:rPr>
        <w:t>根据</w:t>
      </w:r>
      <w:r>
        <w:rPr>
          <w:rFonts w:hint="eastAsia" w:ascii="仿宋_GB2312" w:hAnsi="仿宋_GB2312" w:eastAsia="仿宋_GB2312" w:cs="仿宋_GB2312"/>
          <w:color w:val="000000" w:themeColor="text1"/>
          <w:szCs w:val="24"/>
          <w:highlight w:val="none"/>
          <w:lang w:eastAsia="zh-CN"/>
          <w14:textFill>
            <w14:solidFill>
              <w14:schemeClr w14:val="tx1"/>
            </w14:solidFill>
          </w14:textFill>
        </w:rPr>
        <w:t>比选</w:t>
      </w:r>
      <w:r>
        <w:rPr>
          <w:rFonts w:hint="eastAsia" w:ascii="仿宋_GB2312" w:hAnsi="仿宋_GB2312" w:eastAsia="仿宋_GB2312" w:cs="仿宋_GB2312"/>
          <w:color w:val="000000" w:themeColor="text1"/>
          <w:szCs w:val="24"/>
          <w:highlight w:val="none"/>
          <w14:textFill>
            <w14:solidFill>
              <w14:schemeClr w14:val="tx1"/>
            </w14:solidFill>
          </w14:textFill>
        </w:rPr>
        <w:t>文件的要求据实逐条填写</w:t>
      </w:r>
      <w:r>
        <w:rPr>
          <w:rFonts w:hint="eastAsia" w:ascii="仿宋_GB2312" w:hAnsi="仿宋_GB2312" w:eastAsia="仿宋_GB2312" w:cs="仿宋_GB2312"/>
          <w:color w:val="000000" w:themeColor="text1"/>
          <w:highlight w:val="none"/>
          <w14:textFill>
            <w14:solidFill>
              <w14:schemeClr w14:val="tx1"/>
            </w14:solidFill>
          </w14:textFill>
        </w:rPr>
        <w:t>，不得虚假响应，虚假响应的，其响应文件无效并按规定追究其相关责任。</w:t>
      </w:r>
    </w:p>
    <w:p>
      <w:pPr>
        <w:spacing w:line="400" w:lineRule="exact"/>
        <w:ind w:firstLine="400" w:firstLineChars="200"/>
        <w:jc w:val="left"/>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p>
      <w:pPr>
        <w:spacing w:line="360" w:lineRule="auto"/>
        <w:ind w:firstLine="480" w:firstLineChars="200"/>
        <w:jc w:val="left"/>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Cs w:val="24"/>
          <w:highlight w:val="none"/>
          <w14:textFill>
            <w14:solidFill>
              <w14:schemeClr w14:val="tx1"/>
            </w14:solidFill>
          </w14:textFill>
        </w:rPr>
        <w:t>名称：</w:t>
      </w:r>
      <w:r>
        <w:rPr>
          <w:rFonts w:hint="eastAsia" w:ascii="仿宋_GB2312" w:hAnsi="仿宋_GB2312" w:eastAsia="仿宋_GB2312" w:cs="仿宋_GB2312"/>
          <w:color w:val="000000" w:themeColor="text1"/>
          <w:szCs w:val="24"/>
          <w:highlight w:val="none"/>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highlight w:val="none"/>
          <w14:textFill>
            <w14:solidFill>
              <w14:schemeClr w14:val="tx1"/>
            </w14:solidFill>
          </w14:textFill>
        </w:rPr>
        <w:t>（盖单位公章）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法定代表人或授权代表（签字或盖章）：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 xml:space="preserve">日 期：   年   月   日 </w:t>
      </w:r>
    </w:p>
    <w:p>
      <w:pPr>
        <w:spacing w:line="360" w:lineRule="auto"/>
        <w:textAlignment w:val="baseline"/>
        <w:rPr>
          <w:rFonts w:hint="default" w:ascii="Times New Roman" w:hAnsi="Times New Roman" w:cs="Times New Roman"/>
          <w:bCs/>
          <w:color w:val="000000" w:themeColor="text1"/>
          <w:spacing w:val="8"/>
          <w:sz w:val="20"/>
          <w:szCs w:val="24"/>
          <w:highlight w:val="none"/>
          <w14:textFill>
            <w14:solidFill>
              <w14:schemeClr w14:val="tx1"/>
            </w14:solidFill>
          </w14:textFill>
        </w:rPr>
      </w:pPr>
    </w:p>
    <w:p>
      <w:pPr>
        <w:jc w:val="center"/>
        <w:textAlignment w:val="baseline"/>
        <w:rPr>
          <w:rFonts w:hint="default" w:ascii="Times New Roman" w:hAnsi="Times New Roman" w:cs="Times New Roman"/>
          <w:b/>
          <w:bCs/>
          <w:color w:val="000000" w:themeColor="text1"/>
          <w:sz w:val="20"/>
          <w:szCs w:val="24"/>
          <w:highlight w:val="none"/>
          <w14:textFill>
            <w14:solidFill>
              <w14:schemeClr w14:val="tx1"/>
            </w14:solidFill>
          </w14:textFill>
        </w:rPr>
      </w:pPr>
    </w:p>
    <w:p>
      <w:pPr>
        <w:pStyle w:val="11"/>
        <w:tabs>
          <w:tab w:val="left" w:pos="0"/>
        </w:tabs>
        <w:jc w:val="center"/>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pStyle w:val="11"/>
        <w:tabs>
          <w:tab w:val="left" w:pos="0"/>
        </w:tabs>
        <w:jc w:val="center"/>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pStyle w:val="11"/>
        <w:tabs>
          <w:tab w:val="left" w:pos="0"/>
        </w:tabs>
        <w:jc w:val="center"/>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pStyle w:val="11"/>
        <w:tabs>
          <w:tab w:val="left" w:pos="0"/>
        </w:tabs>
        <w:jc w:val="center"/>
        <w:textAlignment w:val="baseline"/>
        <w:rPr>
          <w:rFonts w:hint="default" w:ascii="Times New Roman" w:hAnsi="Times New Roman" w:eastAsia="宋体" w:cs="Times New Roman"/>
          <w:color w:val="000000" w:themeColor="text1"/>
          <w:highlight w:val="none"/>
          <w14:textFill>
            <w14:solidFill>
              <w14:schemeClr w14:val="tx1"/>
            </w14:solidFill>
          </w14:textFill>
        </w:rPr>
      </w:pPr>
    </w:p>
    <w:p>
      <w:pPr>
        <w:jc w:val="center"/>
        <w:textAlignment w:val="baseline"/>
        <w:rPr>
          <w:rFonts w:hint="default" w:ascii="Times New Roman" w:hAnsi="Times New Roman" w:cs="Times New Roman"/>
          <w:color w:val="000000" w:themeColor="text1"/>
          <w:sz w:val="32"/>
          <w:szCs w:val="32"/>
          <w:highlight w:val="none"/>
          <w14:textFill>
            <w14:solidFill>
              <w14:schemeClr w14:val="tx1"/>
            </w14:solidFill>
          </w14:textFill>
        </w:rPr>
      </w:pPr>
      <w:r>
        <w:rPr>
          <w:rFonts w:hint="eastAsia" w:asci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eastAsia" w:ascii="Times New Roman" w:eastAsia="黑体" w:cs="Times New Roman"/>
          <w:color w:val="000000" w:themeColor="text1"/>
          <w:sz w:val="32"/>
          <w:szCs w:val="32"/>
          <w:highlight w:val="none"/>
          <w:lang w:eastAsia="zh-CN"/>
          <w14:textFill>
            <w14:solidFill>
              <w14:schemeClr w14:val="tx1"/>
            </w14:solidFill>
          </w14:textFill>
        </w:rPr>
        <w:t>供应商</w:t>
      </w:r>
      <w:r>
        <w:rPr>
          <w:rFonts w:hint="default" w:ascii="Times New Roman" w:hAnsi="Times New Roman" w:eastAsia="黑体" w:cs="Times New Roman"/>
          <w:color w:val="000000" w:themeColor="text1"/>
          <w:sz w:val="32"/>
          <w:szCs w:val="32"/>
          <w:highlight w:val="none"/>
          <w14:textFill>
            <w14:solidFill>
              <w14:schemeClr w14:val="tx1"/>
            </w14:solidFill>
          </w14:textFill>
        </w:rPr>
        <w:t>类似项目业绩一览表</w:t>
      </w:r>
    </w:p>
    <w:p>
      <w:pPr>
        <w:spacing w:line="400" w:lineRule="exact"/>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年份</w:t>
            </w:r>
          </w:p>
        </w:tc>
        <w:tc>
          <w:tcPr>
            <w:tcW w:w="1439" w:type="dxa"/>
            <w:tcBorders>
              <w:top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用户名称</w:t>
            </w:r>
          </w:p>
        </w:tc>
        <w:tc>
          <w:tcPr>
            <w:tcW w:w="1319" w:type="dxa"/>
            <w:tcBorders>
              <w:top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项目名称</w:t>
            </w:r>
          </w:p>
        </w:tc>
        <w:tc>
          <w:tcPr>
            <w:tcW w:w="1160" w:type="dxa"/>
            <w:tcBorders>
              <w:top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完成时间</w:t>
            </w:r>
          </w:p>
        </w:tc>
        <w:tc>
          <w:tcPr>
            <w:tcW w:w="1421" w:type="dxa"/>
            <w:tcBorders>
              <w:top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合同金额</w:t>
            </w:r>
          </w:p>
        </w:tc>
        <w:tc>
          <w:tcPr>
            <w:tcW w:w="1614" w:type="dxa"/>
            <w:tcBorders>
              <w:top w:val="single" w:color="auto" w:sz="4" w:space="0"/>
              <w:right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是否通过验收</w:t>
            </w:r>
          </w:p>
        </w:tc>
        <w:tc>
          <w:tcPr>
            <w:tcW w:w="1387" w:type="dxa"/>
            <w:tcBorders>
              <w:top w:val="single" w:color="auto" w:sz="4" w:space="0"/>
              <w:left w:val="single" w:color="auto" w:sz="4" w:space="0"/>
            </w:tcBorders>
            <w:vAlign w:val="center"/>
          </w:tcPr>
          <w:p>
            <w:pPr>
              <w:spacing w:line="400" w:lineRule="exact"/>
              <w:jc w:val="center"/>
              <w:textAlignment w:val="baseline"/>
              <w:rPr>
                <w:rFonts w:hint="eastAsia" w:ascii="仿宋_GB2312" w:hAnsi="仿宋_GB2312" w:eastAsia="仿宋_GB2312" w:cs="仿宋_GB2312"/>
                <w:bCs/>
                <w:color w:val="000000" w:themeColor="text1"/>
                <w:kern w:val="2"/>
                <w:sz w:val="20"/>
                <w:highlight w:val="none"/>
                <w14:textFill>
                  <w14:solidFill>
                    <w14:schemeClr w14:val="tx1"/>
                  </w14:solidFill>
                </w14:textFill>
              </w:rPr>
            </w:pPr>
            <w:r>
              <w:rPr>
                <w:rFonts w:hint="eastAsia" w:ascii="仿宋_GB2312" w:hAnsi="仿宋_GB2312" w:eastAsia="仿宋_GB2312" w:cs="仿宋_GB2312"/>
                <w:bCs/>
                <w:color w:val="000000" w:themeColor="text1"/>
                <w:kern w:val="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50" w:hRule="atLeast"/>
          <w:jc w:val="center"/>
        </w:trPr>
        <w:tc>
          <w:tcPr>
            <w:tcW w:w="718"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3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1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160"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21"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0" w:hRule="atLeast"/>
          <w:jc w:val="center"/>
        </w:trPr>
        <w:tc>
          <w:tcPr>
            <w:tcW w:w="718"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3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1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160"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21"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20" w:hRule="atLeast"/>
          <w:jc w:val="center"/>
        </w:trPr>
        <w:tc>
          <w:tcPr>
            <w:tcW w:w="718"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3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19"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160"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21"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95" w:hRule="atLeast"/>
          <w:jc w:val="center"/>
        </w:trPr>
        <w:tc>
          <w:tcPr>
            <w:tcW w:w="718"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39" w:type="dxa"/>
            <w:tcBorders>
              <w:righ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19" w:type="dxa"/>
            <w:tcBorders>
              <w:lef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160"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421" w:type="dxa"/>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hint="eastAsia" w:ascii="仿宋_GB2312" w:hAnsi="仿宋_GB2312" w:eastAsia="仿宋_GB2312" w:cs="仿宋_GB2312"/>
                <w:color w:val="000000" w:themeColor="text1"/>
                <w:kern w:val="2"/>
                <w:sz w:val="20"/>
                <w:highlight w:val="none"/>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00" w:firstLineChars="200"/>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注：</w:t>
      </w:r>
      <w:r>
        <w:rPr>
          <w:rFonts w:hint="eastAsia" w:ascii="仿宋_GB2312" w:hAnsi="仿宋_GB2312" w:eastAsia="仿宋_GB2312" w:cs="仿宋_GB2312"/>
          <w:color w:val="000000" w:themeColor="text1"/>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highlight w:val="none"/>
          <w14:textFill>
            <w14:solidFill>
              <w14:schemeClr w14:val="tx1"/>
            </w14:solidFill>
          </w14:textFill>
        </w:rPr>
        <w:t>（仅限于</w:t>
      </w:r>
      <w:r>
        <w:rPr>
          <w:rFonts w:hint="eastAsia" w:ascii="仿宋_GB2312" w:hAnsi="仿宋_GB2312" w:eastAsia="仿宋_GB2312" w:cs="仿宋_GB2312"/>
          <w:color w:val="000000" w:themeColor="text1"/>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highlight w:val="none"/>
          <w14:textFill>
            <w14:solidFill>
              <w14:schemeClr w14:val="tx1"/>
            </w14:solidFill>
          </w14:textFill>
        </w:rPr>
        <w:t>自己的）以上业绩需提供有关书面证明材料。</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合同金额</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需提供合同复印件；</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是否通过验收</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需提供合同验收合格或用户单位书面证明材料。</w:t>
      </w:r>
    </w:p>
    <w:p>
      <w:pPr>
        <w:spacing w:line="400" w:lineRule="exact"/>
        <w:ind w:left="360"/>
        <w:jc w:val="center"/>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p>
      <w:pPr>
        <w:jc w:val="left"/>
        <w:textAlignment w:val="baseline"/>
        <w:rPr>
          <w:rFonts w:hint="eastAsia" w:ascii="仿宋_GB2312" w:hAnsi="仿宋_GB2312" w:eastAsia="仿宋_GB2312" w:cs="仿宋_GB2312"/>
          <w:color w:val="000000" w:themeColor="text1"/>
          <w:sz w:val="20"/>
          <w:highlight w:val="none"/>
          <w14:textFill>
            <w14:solidFill>
              <w14:schemeClr w14:val="tx1"/>
            </w14:solidFill>
          </w14:textFill>
        </w:rPr>
      </w:pPr>
    </w:p>
    <w:p>
      <w:pPr>
        <w:spacing w:line="360" w:lineRule="auto"/>
        <w:ind w:firstLine="480" w:firstLineChars="200"/>
        <w:jc w:val="left"/>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bookmarkStart w:id="55" w:name="_Toc436820890"/>
      <w:bookmarkStart w:id="56" w:name="_Toc436385992"/>
      <w:bookmarkStart w:id="57" w:name="_Toc436404120"/>
      <w:bookmarkStart w:id="58" w:name="_Toc436410129"/>
      <w:bookmarkStart w:id="59" w:name="_Toc307564880"/>
      <w:r>
        <w:rPr>
          <w:rFonts w:hint="eastAsia" w:ascii="仿宋_GB2312" w:hAnsi="仿宋_GB2312" w:eastAsia="仿宋_GB2312" w:cs="仿宋_GB2312"/>
          <w:color w:val="000000" w:themeColor="text1"/>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Cs w:val="24"/>
          <w:highlight w:val="none"/>
          <w14:textFill>
            <w14:solidFill>
              <w14:schemeClr w14:val="tx1"/>
            </w14:solidFill>
          </w14:textFill>
        </w:rPr>
        <w:t>名称：</w:t>
      </w:r>
      <w:r>
        <w:rPr>
          <w:rFonts w:hint="eastAsia" w:ascii="仿宋_GB2312" w:hAnsi="仿宋_GB2312" w:eastAsia="仿宋_GB2312" w:cs="仿宋_GB2312"/>
          <w:color w:val="000000" w:themeColor="text1"/>
          <w:szCs w:val="24"/>
          <w:highlight w:val="none"/>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highlight w:val="none"/>
          <w14:textFill>
            <w14:solidFill>
              <w14:schemeClr w14:val="tx1"/>
            </w14:solidFill>
          </w14:textFill>
        </w:rPr>
        <w:t>（盖单位公章）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法定代表人或授权代表（签字或盖章）：</w:t>
      </w:r>
    </w:p>
    <w:p>
      <w:pPr>
        <w:spacing w:line="360" w:lineRule="auto"/>
        <w:ind w:firstLine="480" w:firstLineChars="200"/>
        <w:textAlignment w:val="baseline"/>
        <w:rPr>
          <w:rFonts w:hint="eastAsia" w:ascii="仿宋_GB2312" w:hAnsi="仿宋_GB2312" w:eastAsia="仿宋_GB2312" w:cs="仿宋_GB2312"/>
          <w:color w:val="000000" w:themeColor="text1"/>
          <w:sz w:val="20"/>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 xml:space="preserve">日 期：   年   月   日 </w:t>
      </w:r>
    </w:p>
    <w:p>
      <w:pPr>
        <w:spacing w:line="360" w:lineRule="auto"/>
        <w:textAlignment w:val="baseline"/>
        <w:rPr>
          <w:rFonts w:hint="default" w:ascii="Times New Roman" w:hAnsi="Times New Roman" w:cs="Times New Roman"/>
          <w:bCs/>
          <w:color w:val="000000" w:themeColor="text1"/>
          <w:spacing w:val="8"/>
          <w:sz w:val="20"/>
          <w:szCs w:val="24"/>
          <w:highlight w:val="none"/>
          <w14:textFill>
            <w14:solidFill>
              <w14:schemeClr w14:val="tx1"/>
            </w14:solidFill>
          </w14:textFill>
        </w:rPr>
      </w:pPr>
    </w:p>
    <w:p>
      <w:pPr>
        <w:jc w:val="center"/>
        <w:textAlignment w:val="baseline"/>
        <w:rPr>
          <w:rFonts w:hint="default" w:ascii="Times New Roman" w:hAnsi="Times New Roman" w:cs="Times New Roman"/>
          <w:b/>
          <w:bCs/>
          <w:color w:val="000000" w:themeColor="text1"/>
          <w:sz w:val="20"/>
          <w:szCs w:val="24"/>
          <w:highlight w:val="none"/>
          <w14:textFill>
            <w14:solidFill>
              <w14:schemeClr w14:val="tx1"/>
            </w14:solidFill>
          </w14:textFill>
        </w:rPr>
      </w:pPr>
    </w:p>
    <w:bookmarkEnd w:id="55"/>
    <w:bookmarkEnd w:id="56"/>
    <w:bookmarkEnd w:id="57"/>
    <w:bookmarkEnd w:id="58"/>
    <w:bookmarkEnd w:id="59"/>
    <w:p>
      <w:pPr>
        <w:spacing w:line="400" w:lineRule="exact"/>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textAlignment w:val="baseline"/>
        <w:rPr>
          <w:rFonts w:hint="default" w:ascii="Times New Roman" w:hAnsi="Times New Roman" w:cs="Times New Roman"/>
          <w:b/>
          <w:color w:val="000000" w:themeColor="text1"/>
          <w:sz w:val="32"/>
          <w:szCs w:val="32"/>
          <w:highlight w:val="none"/>
          <w14:textFill>
            <w14:solidFill>
              <w14:schemeClr w14:val="tx1"/>
            </w14:solidFill>
          </w14:textFill>
        </w:rPr>
        <w:sectPr>
          <w:footerReference r:id="rId3" w:type="default"/>
          <w:pgSz w:w="11907" w:h="16840"/>
          <w:pgMar w:top="1701" w:right="1417" w:bottom="1134" w:left="1417" w:header="624" w:footer="907" w:gutter="0"/>
          <w:pgNumType w:fmt="numberInDash" w:start="1"/>
          <w:cols w:space="720" w:num="1"/>
          <w:docGrid w:type="linesAndChars" w:linePitch="326" w:charSpace="0"/>
        </w:sectPr>
      </w:pPr>
    </w:p>
    <w:p>
      <w:pPr>
        <w:jc w:val="center"/>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eastAsia="黑体"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、服务方案以及</w:t>
      </w:r>
      <w:r>
        <w:rPr>
          <w:rFonts w:hint="eastAsia" w:ascii="Times New Roman" w:eastAsia="黑体" w:cs="Times New Roman"/>
          <w:color w:val="000000" w:themeColor="text1"/>
          <w:sz w:val="32"/>
          <w:szCs w:val="32"/>
          <w:highlight w:val="none"/>
          <w:lang w:eastAsia="zh-CN"/>
          <w14:textFill>
            <w14:solidFill>
              <w14:schemeClr w14:val="tx1"/>
            </w14:solidFill>
          </w14:textFill>
        </w:rPr>
        <w:t>供应商</w:t>
      </w:r>
      <w:r>
        <w:rPr>
          <w:rFonts w:hint="default" w:ascii="Times New Roman" w:hAnsi="Times New Roman" w:eastAsia="黑体" w:cs="Times New Roman"/>
          <w:color w:val="000000" w:themeColor="text1"/>
          <w:sz w:val="32"/>
          <w:szCs w:val="32"/>
          <w:highlight w:val="none"/>
          <w14:textFill>
            <w14:solidFill>
              <w14:schemeClr w14:val="tx1"/>
            </w14:solidFill>
          </w14:textFill>
        </w:rPr>
        <w:t>认为需要提供的文件和资料</w:t>
      </w:r>
    </w:p>
    <w:p>
      <w:pPr>
        <w:jc w:val="center"/>
        <w:textAlignment w:val="baseline"/>
        <w:rPr>
          <w:rFonts w:hint="default" w:ascii="Times New Roman" w:hAnsi="Times New Roman" w:cs="Times New Roman"/>
          <w:bCs/>
          <w:color w:val="000000" w:themeColor="text1"/>
          <w:sz w:val="20"/>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cs="Times New Roman"/>
          <w:b/>
          <w:color w:val="000000" w:themeColor="text1"/>
          <w:highlight w:val="none"/>
          <w14:textFill>
            <w14:solidFill>
              <w14:schemeClr w14:val="tx1"/>
            </w14:solidFill>
          </w14:textFill>
        </w:rPr>
        <w:t xml:space="preserve"> </w:t>
      </w:r>
      <w:r>
        <w:rPr>
          <w:rFonts w:hint="default" w:ascii="Times New Roman" w:hAnsi="Times New Roman" w:cs="Times New Roman"/>
          <w:bCs/>
          <w:color w:val="000000" w:themeColor="text1"/>
          <w:highlight w:val="none"/>
          <w14:textFill>
            <w14:solidFill>
              <w14:schemeClr w14:val="tx1"/>
            </w14:solidFill>
          </w14:textFill>
        </w:rPr>
        <w:t xml:space="preserve"> （格式自拟）</w:t>
      </w:r>
    </w:p>
    <w:p>
      <w:pPr>
        <w:textAlignment w:val="baseline"/>
        <w:rPr>
          <w:rFonts w:hint="default" w:ascii="Times New Roman" w:hAnsi="Times New Roman" w:cs="Times New Roman"/>
          <w:b/>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spacing w:line="360" w:lineRule="auto"/>
        <w:jc w:val="left"/>
        <w:textAlignment w:val="baseline"/>
        <w:rPr>
          <w:rFonts w:hint="default" w:ascii="Times New Roman" w:hAnsi="Times New Roman" w:cs="Times New Roman"/>
          <w:color w:val="000000" w:themeColor="text1"/>
          <w:sz w:val="20"/>
          <w:szCs w:val="24"/>
          <w:highlight w:val="none"/>
          <w14:textFill>
            <w14:solidFill>
              <w14:schemeClr w14:val="tx1"/>
            </w14:solidFill>
          </w14:textFill>
        </w:rPr>
      </w:pPr>
    </w:p>
    <w:p>
      <w:pPr>
        <w:spacing w:line="360" w:lineRule="auto"/>
        <w:jc w:val="left"/>
        <w:textAlignment w:val="baseline"/>
        <w:rPr>
          <w:rFonts w:hint="default" w:ascii="Times New Roman" w:hAnsi="Times New Roman" w:cs="Times New Roman"/>
          <w:color w:val="000000" w:themeColor="text1"/>
          <w:sz w:val="20"/>
          <w:szCs w:val="24"/>
          <w:highlight w:val="none"/>
          <w14:textFill>
            <w14:solidFill>
              <w14:schemeClr w14:val="tx1"/>
            </w14:solidFill>
          </w14:textFill>
        </w:rPr>
      </w:pPr>
    </w:p>
    <w:p>
      <w:pPr>
        <w:spacing w:line="360" w:lineRule="auto"/>
        <w:ind w:firstLine="400" w:firstLineChars="200"/>
        <w:jc w:val="left"/>
        <w:textAlignment w:val="baseline"/>
        <w:rPr>
          <w:rFonts w:hint="default" w:ascii="Times New Roman" w:hAnsi="Times New Roman" w:cs="Times New Roman"/>
          <w:color w:val="000000" w:themeColor="text1"/>
          <w:sz w:val="20"/>
          <w:szCs w:val="24"/>
          <w:highlight w:val="none"/>
          <w14:textFill>
            <w14:solidFill>
              <w14:schemeClr w14:val="tx1"/>
            </w14:solidFill>
          </w14:textFill>
        </w:rPr>
      </w:pPr>
    </w:p>
    <w:p>
      <w:pPr>
        <w:spacing w:line="360" w:lineRule="auto"/>
        <w:ind w:firstLine="480" w:firstLineChars="200"/>
        <w:jc w:val="left"/>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eastAsia" w:ascii="Times New Roman" w:eastAsia="仿宋_GB2312" w:cs="Times New Roman"/>
          <w:color w:val="000000" w:themeColor="text1"/>
          <w:szCs w:val="24"/>
          <w:highlight w:val="none"/>
          <w:lang w:eastAsia="zh-CN"/>
          <w14:textFill>
            <w14:solidFill>
              <w14:schemeClr w14:val="tx1"/>
            </w14:solidFill>
          </w14:textFill>
        </w:rPr>
        <w:t>供应商</w:t>
      </w:r>
      <w:r>
        <w:rPr>
          <w:rFonts w:hint="default" w:ascii="Times New Roman" w:hAnsi="Times New Roman" w:eastAsia="仿宋_GB2312" w:cs="Times New Roman"/>
          <w:color w:val="000000" w:themeColor="text1"/>
          <w:szCs w:val="24"/>
          <w:highlight w:val="none"/>
          <w14:textFill>
            <w14:solidFill>
              <w14:schemeClr w14:val="tx1"/>
            </w14:solidFill>
          </w14:textFill>
        </w:rPr>
        <w:t>名称：</w:t>
      </w:r>
      <w:r>
        <w:rPr>
          <w:rFonts w:hint="default" w:ascii="Times New Roman" w:hAnsi="Times New Roman" w:eastAsia="仿宋_GB2312" w:cs="Times New Roman"/>
          <w:color w:val="000000" w:themeColor="text1"/>
          <w:szCs w:val="24"/>
          <w:highlight w:val="none"/>
          <w:u w:val="single" w:color="000000"/>
          <w14:textFill>
            <w14:solidFill>
              <w14:schemeClr w14:val="tx1"/>
            </w14:solidFill>
          </w14:textFill>
        </w:rPr>
        <w:t xml:space="preserve">                         </w:t>
      </w:r>
      <w:r>
        <w:rPr>
          <w:rFonts w:hint="default" w:ascii="Times New Roman" w:hAnsi="Times New Roman" w:eastAsia="仿宋_GB2312" w:cs="Times New Roman"/>
          <w:color w:val="000000" w:themeColor="text1"/>
          <w:szCs w:val="24"/>
          <w:highlight w:val="none"/>
          <w14:textFill>
            <w14:solidFill>
              <w14:schemeClr w14:val="tx1"/>
            </w14:solidFill>
          </w14:textFill>
        </w:rPr>
        <w:t>（盖单位公章）</w:t>
      </w:r>
    </w:p>
    <w:p>
      <w:pPr>
        <w:spacing w:line="360" w:lineRule="auto"/>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法定代表人或授权代表（签字或盖章）：</w:t>
      </w:r>
    </w:p>
    <w:p>
      <w:pPr>
        <w:spacing w:line="360" w:lineRule="auto"/>
        <w:ind w:firstLine="48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r>
        <w:rPr>
          <w:rFonts w:hint="default" w:ascii="Times New Roman" w:hAnsi="Times New Roman" w:eastAsia="仿宋_GB2312" w:cs="Times New Roman"/>
          <w:color w:val="000000" w:themeColor="text1"/>
          <w:szCs w:val="24"/>
          <w:highlight w:val="none"/>
          <w14:textFill>
            <w14:solidFill>
              <w14:schemeClr w14:val="tx1"/>
            </w14:solidFill>
          </w14:textFill>
        </w:rPr>
        <w:t xml:space="preserve">日 期：  年  月  日 </w:t>
      </w:r>
    </w:p>
    <w:p>
      <w:pPr>
        <w:spacing w:line="360" w:lineRule="auto"/>
        <w:textAlignment w:val="baseline"/>
        <w:rPr>
          <w:rFonts w:hint="default" w:ascii="Times New Roman" w:hAnsi="Times New Roman" w:eastAsia="仿宋_GB2312" w:cs="Times New Roman"/>
          <w:bCs/>
          <w:color w:val="000000" w:themeColor="text1"/>
          <w:spacing w:val="8"/>
          <w:sz w:val="20"/>
          <w:szCs w:val="24"/>
          <w:highlight w:val="none"/>
          <w14:textFill>
            <w14:solidFill>
              <w14:schemeClr w14:val="tx1"/>
            </w14:solidFill>
          </w14:textFill>
        </w:rPr>
      </w:pPr>
    </w:p>
    <w:p>
      <w:pPr>
        <w:jc w:val="center"/>
        <w:textAlignment w:val="baseline"/>
        <w:rPr>
          <w:rFonts w:hint="default" w:ascii="Times New Roman" w:hAnsi="Times New Roman" w:cs="Times New Roman"/>
          <w:color w:val="000000" w:themeColor="text1"/>
          <w:sz w:val="32"/>
          <w:szCs w:val="32"/>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cs="Times New Roman"/>
          <w:color w:val="000000" w:themeColor="text1"/>
          <w:highlight w:val="none"/>
          <w14:textFill>
            <w14:solidFill>
              <w14:schemeClr w14:val="tx1"/>
            </w14:solidFill>
          </w14:textFill>
        </w:rPr>
      </w:pPr>
    </w:p>
    <w:p>
      <w:pPr>
        <w:textAlignment w:val="baseline"/>
        <w:rPr>
          <w:rFonts w:hint="default" w:ascii="Times New Roman" w:hAnsi="Times New Roman" w:cs="Times New Roman"/>
          <w:color w:val="000000" w:themeColor="text1"/>
          <w:sz w:val="20"/>
          <w:highlight w:val="none"/>
          <w14:textFill>
            <w14:solidFill>
              <w14:schemeClr w14:val="tx1"/>
            </w14:solidFill>
          </w14:textFill>
        </w:rPr>
      </w:pPr>
    </w:p>
    <w:p>
      <w:pPr>
        <w:pStyle w:val="9"/>
        <w:textAlignment w:val="baseline"/>
        <w:rPr>
          <w:rFonts w:hint="default" w:ascii="Times New Roman" w:hAnsi="Times New Roman" w:eastAsia="宋体" w:cs="Times New Roman"/>
          <w:color w:val="000000" w:themeColor="text1"/>
          <w:szCs w:val="28"/>
          <w:highlight w:val="none"/>
          <w14:textFill>
            <w14:solidFill>
              <w14:schemeClr w14:val="tx1"/>
            </w14:solidFill>
          </w14:textFill>
        </w:rPr>
      </w:pPr>
    </w:p>
    <w:bookmarkEnd w:id="36"/>
    <w:bookmarkEnd w:id="37"/>
    <w:bookmarkEnd w:id="38"/>
    <w:bookmarkEnd w:id="39"/>
    <w:bookmarkEnd w:id="40"/>
    <w:bookmarkEnd w:id="41"/>
    <w:p>
      <w:pPr>
        <w:spacing w:line="480" w:lineRule="exact"/>
        <w:jc w:val="center"/>
        <w:textAlignment w:val="baseline"/>
        <w:rPr>
          <w:rFonts w:hint="default" w:ascii="Times New Roman" w:hAnsi="Times New Roman" w:eastAsia="黑体" w:cs="Times New Roman"/>
          <w:color w:val="000000" w:themeColor="text1"/>
          <w:szCs w:val="24"/>
          <w:highlight w:val="none"/>
          <w14:textFill>
            <w14:solidFill>
              <w14:schemeClr w14:val="tx1"/>
            </w14:solidFill>
          </w14:textFill>
        </w:rPr>
      </w:pPr>
      <w:bookmarkStart w:id="60" w:name="_Toc14059"/>
      <w:bookmarkStart w:id="61" w:name="_Toc487056552"/>
      <w:bookmarkStart w:id="62" w:name="_Toc31690"/>
    </w:p>
    <w:bookmarkEnd w:id="60"/>
    <w:bookmarkEnd w:id="61"/>
    <w:bookmarkEnd w:id="62"/>
    <w:p>
      <w:pPr>
        <w:spacing w:line="360" w:lineRule="auto"/>
        <w:ind w:firstLine="400" w:firstLineChars="200"/>
        <w:textAlignment w:val="baseline"/>
        <w:rPr>
          <w:rFonts w:hint="default" w:ascii="Times New Roman" w:hAnsi="Times New Roman" w:eastAsia="仿宋_GB2312" w:cs="Times New Roman"/>
          <w:color w:val="000000" w:themeColor="text1"/>
          <w:sz w:val="20"/>
          <w:szCs w:val="24"/>
          <w:highlight w:val="none"/>
          <w14:textFill>
            <w14:solidFill>
              <w14:schemeClr w14:val="tx1"/>
            </w14:solidFill>
          </w14:textFill>
        </w:rPr>
      </w:pPr>
    </w:p>
    <w:sectPr>
      <w:footerReference r:id="rId5" w:type="first"/>
      <w:footerReference r:id="rId4" w:type="default"/>
      <w:pgSz w:w="11906" w:h="16838"/>
      <w:pgMar w:top="1440" w:right="1800" w:bottom="1440" w:left="1800"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
    <w:altName w:val="汉仪仿宋S"/>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261"/>
        <w:tab w:val="clear" w:pos="4153"/>
      </w:tabs>
      <w:rPr>
        <w:rFonts w:ascii="新宋体" w:eastAsia="新宋体"/>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- 26 -</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- 26 -</w:t>
                    </w:r>
                    <w:r>
                      <w:rPr>
                        <w:sz w:val="21"/>
                        <w:szCs w:val="21"/>
                      </w:rPr>
                      <w:fldChar w:fldCharType="end"/>
                    </w:r>
                  </w:p>
                </w:txbxContent>
              </v:textbox>
            </v:shape>
          </w:pict>
        </mc:Fallback>
      </mc:AlternateContent>
    </w:r>
  </w:p>
  <w:p>
    <w:pPr>
      <w:pStyle w:val="13"/>
      <w:tabs>
        <w:tab w:val="center" w:pos="4204"/>
        <w:tab w:val="clear" w:pos="4153"/>
      </w:tabs>
      <w:rPr>
        <w:rFonts w:ascii="新宋体" w:eastAsia="新宋体"/>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_x0000_s2055"/>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miter/>
                      </a:ln>
                    </wps:spPr>
                    <wps:txbx>
                      <w:txbxContent>
                        <w:p>
                          <w:pPr>
                            <w:pStyle w:val="13"/>
                          </w:pPr>
                          <w:r>
                            <w:fldChar w:fldCharType="begin"/>
                          </w:r>
                          <w:r>
                            <w:instrText xml:space="preserve"> PAGE  \* MERGEFORMAT </w:instrText>
                          </w:r>
                          <w:r>
                            <w:fldChar w:fldCharType="separate"/>
                          </w:r>
                          <w:r>
                            <w:t>64</w:t>
                          </w:r>
                          <w:r>
                            <w:fldChar w:fldCharType="end"/>
                          </w:r>
                        </w:p>
                      </w:txbxContent>
                    </wps:txbx>
                    <wps:bodyPr vert="horz" wrap="none" lIns="0" tIns="0" rIns="0" bIns="0" anchor="t" anchorCtr="false" upright="true">
                      <a:spAutoFit/>
                    </wps:bodyPr>
                  </wps:wsp>
                </a:graphicData>
              </a:graphic>
            </wp:anchor>
          </w:drawing>
        </mc:Choice>
        <mc:Fallback>
          <w:pict>
            <v:rect id="_x0000_s2055" o:spid="_x0000_s1026" o:spt="1" style="position:absolute;left:0pt;margin-top:0pt;height:11.65pt;width:9pt;mso-position-horizontal:center;mso-position-horizontal-relative:margin;mso-wrap-style:none;z-index:251660288;mso-width-relative:page;mso-height-relative:page;" filled="f" stroked="f" coordsize="21600,21600" o:gfxdata="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3kn+rQAAAAAwEAAA8AAAAAAAAAAQAgAAAAOAAAAGRycy9kb3ducmV2LnhtbFBLAQIUABQA&#10;AAAIAIdO4kCTmYg54gEAAK8DAAAOAAAAAAAAAAEAIAAAADUBAABkcnMvZTJvRG9jLnhtbFBLBQYA&#10;AAAABgAGAFkBAACJBQAAAAA=&#10;">
              <v:fill on="f" focussize="0,0"/>
              <v:stroke on="f" joinstyle="miter"/>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rect>
          </w:pict>
        </mc:Fallback>
      </mc:AlternateContent>
    </w: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9525" cy="147955"/>
              <wp:effectExtent l="0" t="0" r="0" b="0"/>
              <wp:wrapNone/>
              <wp:docPr id="22" name="_x0000_s2056"/>
              <wp:cNvGraphicFramePr/>
              <a:graphic xmlns:a="http://schemas.openxmlformats.org/drawingml/2006/main">
                <a:graphicData uri="http://schemas.microsoft.com/office/word/2010/wordprocessingShape">
                  <wps:wsp>
                    <wps:cNvSpPr/>
                    <wps:spPr>
                      <a:xfrm>
                        <a:off x="0" y="0"/>
                        <a:ext cx="9524" cy="148018"/>
                      </a:xfrm>
                      <a:prstGeom prst="rect">
                        <a:avLst/>
                      </a:prstGeom>
                      <a:noFill/>
                      <a:ln w="9525" cap="flat" cmpd="sng">
                        <a:noFill/>
                        <a:prstDash val="solid"/>
                        <a:miter/>
                      </a:ln>
                    </wps:spPr>
                    <wps:txbx>
                      <w:txbxContent>
                        <w:p>
                          <w:pPr>
                            <w:pStyle w:val="13"/>
                          </w:pPr>
                        </w:p>
                      </w:txbxContent>
                    </wps:txbx>
                    <wps:bodyPr vert="horz" wrap="none" lIns="0" tIns="0" rIns="0" bIns="0" anchor="t" anchorCtr="false" upright="true">
                      <a:spAutoFit/>
                    </wps:bodyPr>
                  </wps:wsp>
                </a:graphicData>
              </a:graphic>
            </wp:anchor>
          </w:drawing>
        </mc:Choice>
        <mc:Fallback>
          <w:pict>
            <v:rect id="_x0000_s2056" o:spid="_x0000_s1026" o:spt="1" style="position:absolute;left:0pt;margin-top:0pt;height:11.65pt;width:0.75pt;mso-position-horizontal:center;mso-position-horizontal-relative:margin;mso-wrap-style:none;z-index:251660288;mso-width-relative:page;mso-height-relative:page;" filled="f" stroked="f" coordsize="21600,21600" o:gfxdata="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DVEHzRAAAAAgEAAA8AAAAAAAAAAQAgAAAAOAAAAGRycy9kb3ducmV2LnhtbFBLAQIUABQAAAAI&#10;AIdO4kB4Jfmn3gEAAK0DAAAOAAAAAAAAAAEAIAAAADYBAABkcnMvZTJvRG9jLnhtbFBLBQYAAAAA&#10;BgAGAFkBAACGBQAAAAA=&#10;">
              <v:fill on="f" focussize="0,0"/>
              <v:stroke on="f" joinstyle="miter"/>
              <v:imagedata o:title=""/>
              <o:lock v:ext="edit" aspectratio="f"/>
              <v:textbox inset="0mm,0mm,0mm,0mm" style="mso-fit-shape-to-text:t;">
                <w:txbxContent>
                  <w:p>
                    <w:pPr>
                      <w:pStyle w:val="13"/>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E96AE"/>
    <w:multiLevelType w:val="singleLevel"/>
    <w:tmpl w:val="FCDE96AE"/>
    <w:lvl w:ilvl="0" w:tentative="0">
      <w:start w:val="6"/>
      <w:numFmt w:val="chineseCounting"/>
      <w:suff w:val="nothing"/>
      <w:lvlText w:val="%1、"/>
      <w:lvlJc w:val="left"/>
      <w:rPr>
        <w:rFonts w:hint="eastAsia"/>
      </w:rPr>
    </w:lvl>
  </w:abstractNum>
  <w:abstractNum w:abstractNumId="1">
    <w:nsid w:val="08456080"/>
    <w:multiLevelType w:val="multilevel"/>
    <w:tmpl w:val="08456080"/>
    <w:lvl w:ilvl="0" w:tentative="0">
      <w:start w:val="6"/>
      <w:numFmt w:val="decimal"/>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tabs>
          <w:tab w:val="left" w:pos="0"/>
        </w:tabs>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49"/>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ascii="宋体" w:hAnsi="宋体" w:eastAsia="宋体" w:cs="宋体"/>
      </w:rPr>
    </w:lvl>
    <w:lvl w:ilvl="6" w:tentative="0">
      <w:start w:val="1"/>
      <w:numFmt w:val="lowerLetter"/>
      <w:suff w:val="nothing"/>
      <w:lvlText w:val="%7．"/>
      <w:lvlJc w:val="left"/>
      <w:pPr>
        <w:tabs>
          <w:tab w:val="left" w:pos="0"/>
        </w:tabs>
        <w:ind w:left="0" w:firstLine="402"/>
      </w:pPr>
      <w:rPr>
        <w:rFonts w:hint="eastAsia" w:cs="Times New Roman"/>
      </w:rPr>
    </w:lvl>
    <w:lvl w:ilvl="7" w:tentative="0">
      <w:start w:val="1"/>
      <w:numFmt w:val="lowerLetter"/>
      <w:suff w:val="nothing"/>
      <w:lvlText w:val="%8）"/>
      <w:lvlJc w:val="left"/>
      <w:pPr>
        <w:tabs>
          <w:tab w:val="left" w:pos="0"/>
        </w:tabs>
        <w:ind w:left="0" w:firstLine="402"/>
      </w:pPr>
      <w:rPr>
        <w:rFonts w:hint="eastAsia" w:cs="Times New Roman"/>
      </w:rPr>
    </w:lvl>
    <w:lvl w:ilvl="8" w:tentative="0">
      <w:start w:val="1"/>
      <w:numFmt w:val="lowerRoman"/>
      <w:suff w:val="nothing"/>
      <w:lvlText w:val="%9. "/>
      <w:lvlJc w:val="left"/>
      <w:pPr>
        <w:tabs>
          <w:tab w:val="left" w:pos="0"/>
        </w:tabs>
        <w:ind w:left="0" w:firstLine="402"/>
      </w:pPr>
      <w:rPr>
        <w:rFonts w:hint="eastAsia" w:cs="Times New Roman"/>
      </w:rPr>
    </w:lvl>
  </w:abstractNum>
  <w:abstractNum w:abstractNumId="2">
    <w:nsid w:val="66ABE235"/>
    <w:multiLevelType w:val="singleLevel"/>
    <w:tmpl w:val="66ABE23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20"/>
  <w:drawingGridVerticalSpacing w:val="156"/>
  <w:displayHorizontalDrawingGridEvery w:val="0"/>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mMTRkYTRlMmY2N2NlNGIzMTJiNjAyNjhlNzc2YWUifQ=="/>
  </w:docVars>
  <w:rsids>
    <w:rsidRoot w:val="006817A8"/>
    <w:rsid w:val="0008355F"/>
    <w:rsid w:val="00117271"/>
    <w:rsid w:val="00184068"/>
    <w:rsid w:val="001A6199"/>
    <w:rsid w:val="002002E0"/>
    <w:rsid w:val="00202508"/>
    <w:rsid w:val="003046DC"/>
    <w:rsid w:val="003B49FE"/>
    <w:rsid w:val="004807ED"/>
    <w:rsid w:val="004C462C"/>
    <w:rsid w:val="004E2D42"/>
    <w:rsid w:val="005061C3"/>
    <w:rsid w:val="00543630"/>
    <w:rsid w:val="006817A8"/>
    <w:rsid w:val="007217BD"/>
    <w:rsid w:val="007A37D7"/>
    <w:rsid w:val="00831CF6"/>
    <w:rsid w:val="008A6FA1"/>
    <w:rsid w:val="009B49AC"/>
    <w:rsid w:val="009E1D2F"/>
    <w:rsid w:val="00AA1A03"/>
    <w:rsid w:val="00AF18C5"/>
    <w:rsid w:val="00B02B19"/>
    <w:rsid w:val="00B343FB"/>
    <w:rsid w:val="00C03C7F"/>
    <w:rsid w:val="00C03DE6"/>
    <w:rsid w:val="00C337C2"/>
    <w:rsid w:val="00CB312A"/>
    <w:rsid w:val="00D7542B"/>
    <w:rsid w:val="00DD24C3"/>
    <w:rsid w:val="00DE14D0"/>
    <w:rsid w:val="00E55374"/>
    <w:rsid w:val="00EF4367"/>
    <w:rsid w:val="00FD2906"/>
    <w:rsid w:val="019734A3"/>
    <w:rsid w:val="02441F1E"/>
    <w:rsid w:val="02A65E40"/>
    <w:rsid w:val="03C40F73"/>
    <w:rsid w:val="087E064E"/>
    <w:rsid w:val="0BF74759"/>
    <w:rsid w:val="0D066B93"/>
    <w:rsid w:val="11406DF6"/>
    <w:rsid w:val="16067B0D"/>
    <w:rsid w:val="16822376"/>
    <w:rsid w:val="17273EA1"/>
    <w:rsid w:val="1912115B"/>
    <w:rsid w:val="1AFE0684"/>
    <w:rsid w:val="1BBC8FE8"/>
    <w:rsid w:val="1C672639"/>
    <w:rsid w:val="1DA739E1"/>
    <w:rsid w:val="1F7C1ECE"/>
    <w:rsid w:val="217523C7"/>
    <w:rsid w:val="22161E0E"/>
    <w:rsid w:val="24E24F53"/>
    <w:rsid w:val="26725F02"/>
    <w:rsid w:val="28515F08"/>
    <w:rsid w:val="298A3E0B"/>
    <w:rsid w:val="2B0C5619"/>
    <w:rsid w:val="2D130FEA"/>
    <w:rsid w:val="2D6706EB"/>
    <w:rsid w:val="3060451D"/>
    <w:rsid w:val="31056DF8"/>
    <w:rsid w:val="32117A9A"/>
    <w:rsid w:val="34FE1042"/>
    <w:rsid w:val="376161AB"/>
    <w:rsid w:val="37F0752F"/>
    <w:rsid w:val="37F20235"/>
    <w:rsid w:val="3C7C245A"/>
    <w:rsid w:val="3E1F31DE"/>
    <w:rsid w:val="3E6B1617"/>
    <w:rsid w:val="3EBFF279"/>
    <w:rsid w:val="3F3F176A"/>
    <w:rsid w:val="3F62F7F7"/>
    <w:rsid w:val="3FFEEB35"/>
    <w:rsid w:val="407277C5"/>
    <w:rsid w:val="408F48C6"/>
    <w:rsid w:val="42723C83"/>
    <w:rsid w:val="46F25071"/>
    <w:rsid w:val="48334182"/>
    <w:rsid w:val="4F77D90B"/>
    <w:rsid w:val="4F8B0C9D"/>
    <w:rsid w:val="520B7B42"/>
    <w:rsid w:val="520E6AD8"/>
    <w:rsid w:val="523A78CD"/>
    <w:rsid w:val="52733220"/>
    <w:rsid w:val="546E1AAF"/>
    <w:rsid w:val="55CE0A58"/>
    <w:rsid w:val="561557F5"/>
    <w:rsid w:val="561D7B81"/>
    <w:rsid w:val="573963A5"/>
    <w:rsid w:val="5A8F32C5"/>
    <w:rsid w:val="5BFFAB7E"/>
    <w:rsid w:val="5DDE4BA4"/>
    <w:rsid w:val="5DFFAB59"/>
    <w:rsid w:val="5F6E89DD"/>
    <w:rsid w:val="64A84B6A"/>
    <w:rsid w:val="67564252"/>
    <w:rsid w:val="6759316C"/>
    <w:rsid w:val="67B7C432"/>
    <w:rsid w:val="67DE8BEB"/>
    <w:rsid w:val="6C805A07"/>
    <w:rsid w:val="6D5E1A30"/>
    <w:rsid w:val="6EBF2E64"/>
    <w:rsid w:val="6F876101"/>
    <w:rsid w:val="7154308D"/>
    <w:rsid w:val="759A40BE"/>
    <w:rsid w:val="75E65556"/>
    <w:rsid w:val="76366479"/>
    <w:rsid w:val="76FB155D"/>
    <w:rsid w:val="7737308D"/>
    <w:rsid w:val="77AC159F"/>
    <w:rsid w:val="7A4336B3"/>
    <w:rsid w:val="7C050BC4"/>
    <w:rsid w:val="7CB0472A"/>
    <w:rsid w:val="7DA0067C"/>
    <w:rsid w:val="7FDD308E"/>
    <w:rsid w:val="7FEFA9C3"/>
    <w:rsid w:val="7FFE3B11"/>
    <w:rsid w:val="7FFFCEB1"/>
    <w:rsid w:val="8FFF1AC1"/>
    <w:rsid w:val="A2A3C45B"/>
    <w:rsid w:val="BFF368ED"/>
    <w:rsid w:val="CFCB1E2E"/>
    <w:rsid w:val="CFFFE7B7"/>
    <w:rsid w:val="D3EFF6E0"/>
    <w:rsid w:val="D7BBE5F3"/>
    <w:rsid w:val="D7FFD30F"/>
    <w:rsid w:val="DF7BAB8F"/>
    <w:rsid w:val="DF9CA576"/>
    <w:rsid w:val="EE972A9F"/>
    <w:rsid w:val="EFBB288B"/>
    <w:rsid w:val="F3C611FB"/>
    <w:rsid w:val="F6DC9A19"/>
    <w:rsid w:val="F7538161"/>
    <w:rsid w:val="FA3F17DC"/>
    <w:rsid w:val="FD7B8336"/>
    <w:rsid w:val="FEBFA7B9"/>
    <w:rsid w:val="FF9DA6B7"/>
    <w:rsid w:val="FFDB4A50"/>
    <w:rsid w:val="FFDFF702"/>
    <w:rsid w:val="FFF6A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szCs w:val="22"/>
      <w:lang w:val="en-US" w:eastAsia="zh-CN" w:bidi="ar-SA"/>
    </w:rPr>
  </w:style>
  <w:style w:type="paragraph" w:styleId="3">
    <w:name w:val="heading 1"/>
    <w:basedOn w:val="1"/>
    <w:next w:val="1"/>
    <w:qFormat/>
    <w:uiPriority w:val="0"/>
    <w:pPr>
      <w:keepNext/>
      <w:jc w:val="center"/>
      <w:outlineLvl w:val="0"/>
    </w:pPr>
    <w:rPr>
      <w:rFonts w:ascii="楷体_GB2312" w:eastAsia="楷体_GB2312"/>
      <w:b/>
      <w:sz w:val="28"/>
    </w:rPr>
  </w:style>
  <w:style w:type="paragraph" w:styleId="4">
    <w:name w:val="heading 2"/>
    <w:basedOn w:val="1"/>
    <w:next w:val="1"/>
    <w:qFormat/>
    <w:uiPriority w:val="0"/>
    <w:pPr>
      <w:keepNext/>
      <w:jc w:val="center"/>
      <w:outlineLvl w:val="1"/>
    </w:pPr>
    <w:rPr>
      <w:rFonts w:ascii="楷体_GB2312" w:eastAsia="楷体_GB2312"/>
      <w:b/>
      <w:bCs/>
      <w:sz w:val="18"/>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jc w:val="left"/>
    </w:pPr>
    <w:rPr>
      <w:szCs w:val="22"/>
    </w:rPr>
  </w:style>
  <w:style w:type="paragraph" w:styleId="6">
    <w:name w:val="Normal Indent"/>
    <w:basedOn w:val="1"/>
    <w:qFormat/>
    <w:uiPriority w:val="0"/>
    <w:pPr>
      <w:ind w:firstLine="420"/>
    </w:pPr>
    <w:rPr>
      <w:kern w:val="2"/>
      <w:sz w:val="21"/>
    </w:rPr>
  </w:style>
  <w:style w:type="paragraph" w:styleId="7">
    <w:name w:val="annotation text"/>
    <w:basedOn w:val="1"/>
    <w:qFormat/>
    <w:uiPriority w:val="0"/>
    <w:pPr>
      <w:jc w:val="left"/>
    </w:pPr>
  </w:style>
  <w:style w:type="paragraph" w:styleId="8">
    <w:name w:val="Salutation"/>
    <w:basedOn w:val="1"/>
    <w:next w:val="1"/>
    <w:link w:val="50"/>
    <w:qFormat/>
    <w:uiPriority w:val="99"/>
    <w:rPr>
      <w:rFonts w:ascii="Times New Roman"/>
      <w:kern w:val="2"/>
      <w:sz w:val="21"/>
      <w:szCs w:val="24"/>
    </w:rPr>
  </w:style>
  <w:style w:type="paragraph" w:styleId="9">
    <w:name w:val="Body Text"/>
    <w:basedOn w:val="1"/>
    <w:next w:val="1"/>
    <w:qFormat/>
    <w:uiPriority w:val="0"/>
    <w:rPr>
      <w:rFonts w:ascii="华文中宋" w:eastAsia="华文中宋"/>
      <w:bCs/>
      <w:sz w:val="28"/>
    </w:rPr>
  </w:style>
  <w:style w:type="paragraph" w:styleId="10">
    <w:name w:val="Body Text Indent"/>
    <w:basedOn w:val="1"/>
    <w:qFormat/>
    <w:uiPriority w:val="0"/>
    <w:pPr>
      <w:widowControl/>
      <w:adjustRightInd w:val="0"/>
      <w:snapToGrid w:val="0"/>
      <w:spacing w:after="120"/>
      <w:ind w:left="200" w:leftChars="200"/>
      <w:jc w:val="left"/>
    </w:pPr>
    <w:rPr>
      <w:rFonts w:ascii="Tahoma" w:hAnsi="Tahoma" w:eastAsia="微软雅黑"/>
      <w:sz w:val="22"/>
    </w:rPr>
  </w:style>
  <w:style w:type="paragraph" w:styleId="11">
    <w:name w:val="Body Text Indent 2"/>
    <w:basedOn w:val="1"/>
    <w:qFormat/>
    <w:uiPriority w:val="0"/>
    <w:pPr>
      <w:ind w:left="900"/>
    </w:pPr>
    <w:rPr>
      <w:rFonts w:ascii="楷体_GB2312" w:eastAsia="楷体_GB2312"/>
      <w:b/>
      <w:sz w:val="28"/>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kern w:val="2"/>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rPr>
      <w:rFonts w:ascii="Times New Roman"/>
    </w:rPr>
  </w:style>
  <w:style w:type="paragraph" w:styleId="16">
    <w:name w:val="Body Text 2"/>
    <w:basedOn w:val="1"/>
    <w:qFormat/>
    <w:uiPriority w:val="0"/>
    <w:pPr>
      <w:spacing w:after="120" w:line="480" w:lineRule="auto"/>
    </w:pPr>
  </w:style>
  <w:style w:type="paragraph" w:styleId="17">
    <w:name w:val="HTML Preformatted"/>
    <w:qFormat/>
    <w:uiPriority w:val="0"/>
    <w:pPr>
      <w:widowControl w:val="0"/>
      <w:spacing w:before="100" w:beforeAutospacing="1" w:after="100" w:afterAutospacing="1"/>
    </w:pPr>
    <w:rPr>
      <w:rFonts w:ascii="Courier New" w:hAnsi="Courier New" w:eastAsia="宋体" w:cs="Times New Roman"/>
      <w:kern w:val="2"/>
      <w:szCs w:val="21"/>
      <w:lang w:val="en-US" w:eastAsia="zh-CN" w:bidi="ar-SA"/>
    </w:rPr>
  </w:style>
  <w:style w:type="paragraph" w:styleId="18">
    <w:name w:val="Normal (Web)"/>
    <w:basedOn w:val="1"/>
    <w:qFormat/>
    <w:uiPriority w:val="0"/>
    <w:pPr>
      <w:spacing w:beforeAutospacing="1" w:afterAutospacing="1"/>
      <w:jc w:val="left"/>
    </w:pPr>
  </w:style>
  <w:style w:type="paragraph" w:styleId="19">
    <w:name w:val="annotation subject"/>
    <w:basedOn w:val="7"/>
    <w:next w:val="7"/>
    <w:qFormat/>
    <w:uiPriority w:val="0"/>
    <w:rPr>
      <w:b/>
      <w:bCs/>
    </w:rPr>
  </w:style>
  <w:style w:type="paragraph" w:styleId="20">
    <w:name w:val="Body Text First Indent"/>
    <w:basedOn w:val="9"/>
    <w:qFormat/>
    <w:uiPriority w:val="0"/>
    <w:pPr>
      <w:ind w:firstLine="100" w:firstLineChars="100"/>
    </w:pPr>
  </w:style>
  <w:style w:type="paragraph" w:styleId="21">
    <w:name w:val="Body Text First Indent 2"/>
    <w:basedOn w:val="10"/>
    <w:qFormat/>
    <w:uiPriority w:val="0"/>
    <w:pPr>
      <w:spacing w:before="100" w:beforeAutospacing="1"/>
      <w:ind w:left="0" w:firstLine="200" w:firstLineChars="200"/>
    </w:pPr>
  </w:style>
  <w:style w:type="character" w:styleId="24">
    <w:name w:val="Strong"/>
    <w:basedOn w:val="23"/>
    <w:qFormat/>
    <w:uiPriority w:val="0"/>
    <w:rPr>
      <w:rFonts w:cs="Times New Roman"/>
      <w:b/>
    </w:rPr>
  </w:style>
  <w:style w:type="character" w:styleId="25">
    <w:name w:val="page number"/>
    <w:basedOn w:val="23"/>
    <w:qFormat/>
    <w:uiPriority w:val="0"/>
  </w:style>
  <w:style w:type="character" w:styleId="26">
    <w:name w:val="Hyperlink"/>
    <w:basedOn w:val="23"/>
    <w:qFormat/>
    <w:uiPriority w:val="0"/>
    <w:rPr>
      <w:rFonts w:cs="Times New Roman"/>
      <w:color w:val="3F88BF"/>
      <w:u w:val="none"/>
    </w:rPr>
  </w:style>
  <w:style w:type="character" w:styleId="27">
    <w:name w:val="annotation reference"/>
    <w:basedOn w:val="23"/>
    <w:qFormat/>
    <w:uiPriority w:val="0"/>
    <w:rPr>
      <w:rFonts w:cs="Times New Roman"/>
      <w:sz w:val="21"/>
      <w:szCs w:val="21"/>
    </w:rPr>
  </w:style>
  <w:style w:type="paragraph" w:customStyle="1" w:styleId="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正文首行缩进两字符"/>
    <w:basedOn w:val="1"/>
    <w:qFormat/>
    <w:uiPriority w:val="0"/>
    <w:pPr>
      <w:spacing w:line="360" w:lineRule="auto"/>
      <w:ind w:firstLine="200" w:firstLineChars="200"/>
    </w:pPr>
    <w:rPr>
      <w:rFonts w:ascii="Times New Roman"/>
    </w:rPr>
  </w:style>
  <w:style w:type="paragraph" w:customStyle="1" w:styleId="31">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24"/>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cs="宋体"/>
      <w:szCs w:val="24"/>
    </w:rPr>
  </w:style>
  <w:style w:type="character" w:customStyle="1" w:styleId="34">
    <w:name w:val="fontstyle01"/>
    <w:qFormat/>
    <w:uiPriority w:val="0"/>
    <w:rPr>
      <w:rFonts w:ascii="宋体" w:eastAsia="宋体"/>
      <w:color w:val="000000"/>
      <w:kern w:val="0"/>
      <w:sz w:val="24"/>
    </w:rPr>
  </w:style>
  <w:style w:type="paragraph" w:customStyle="1" w:styleId="35">
    <w:name w:val="样式1"/>
    <w:basedOn w:val="3"/>
    <w:qFormat/>
    <w:uiPriority w:val="0"/>
    <w:rPr>
      <w:rFonts w:ascii="Times New Roman" w:eastAsia="宋体"/>
      <w:sz w:val="48"/>
    </w:rPr>
  </w:style>
  <w:style w:type="paragraph" w:customStyle="1" w:styleId="36">
    <w:name w:val="样式 首行缩进:  2 字符"/>
    <w:basedOn w:val="1"/>
    <w:qFormat/>
    <w:uiPriority w:val="0"/>
    <w:pPr>
      <w:spacing w:line="400" w:lineRule="exact"/>
      <w:ind w:firstLine="200" w:firstLineChars="200"/>
    </w:pPr>
    <w:rPr>
      <w:rFonts w:ascii="Times New Roman" w:cs="宋体"/>
      <w:szCs w:val="24"/>
    </w:rPr>
  </w:style>
  <w:style w:type="paragraph" w:customStyle="1" w:styleId="37">
    <w:name w:val="正文_2"/>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customStyle="1" w:styleId="38">
    <w:name w:val="Char1_0"/>
    <w:basedOn w:val="37"/>
    <w:qFormat/>
    <w:uiPriority w:val="0"/>
    <w:pPr>
      <w:spacing w:line="240" w:lineRule="auto"/>
    </w:pPr>
    <w:rPr>
      <w:rFonts w:ascii="Calibri" w:hAnsi="Calibri"/>
      <w:sz w:val="21"/>
      <w:szCs w:val="21"/>
    </w:rPr>
  </w:style>
  <w:style w:type="paragraph" w:customStyle="1" w:styleId="39">
    <w:name w:val="正文2"/>
    <w:basedOn w:val="1"/>
    <w:qFormat/>
    <w:uiPriority w:val="0"/>
    <w:pPr>
      <w:adjustRightInd w:val="0"/>
      <w:spacing w:line="312" w:lineRule="atLeast"/>
      <w:textAlignment w:val="baseline"/>
    </w:pPr>
    <w:rPr>
      <w:rFonts w:cs="宋体"/>
      <w:szCs w:val="24"/>
    </w:rPr>
  </w:style>
  <w:style w:type="paragraph" w:styleId="40">
    <w:name w:val="List Paragraph"/>
    <w:basedOn w:val="1"/>
    <w:qFormat/>
    <w:uiPriority w:val="0"/>
    <w:pPr>
      <w:ind w:firstLine="200" w:firstLineChars="200"/>
    </w:pPr>
  </w:style>
  <w:style w:type="paragraph" w:customStyle="1" w:styleId="41">
    <w:name w:val="列表段落1"/>
    <w:basedOn w:val="1"/>
    <w:qFormat/>
    <w:uiPriority w:val="0"/>
    <w:pPr>
      <w:ind w:firstLine="200" w:firstLineChars="200"/>
    </w:pPr>
    <w:rPr>
      <w:rFonts w:ascii="Calibri" w:hAnsi="Calibri"/>
      <w:szCs w:val="24"/>
    </w:rPr>
  </w:style>
  <w:style w:type="paragraph" w:customStyle="1" w:styleId="42">
    <w:name w:val="正文 New"/>
    <w:basedOn w:val="1"/>
    <w:qFormat/>
    <w:uiPriority w:val="0"/>
    <w:rPr>
      <w:rFonts w:ascii="Times New Roman"/>
      <w:kern w:val="2"/>
      <w:sz w:val="21"/>
      <w:szCs w:val="21"/>
    </w:rPr>
  </w:style>
  <w:style w:type="paragraph" w:customStyle="1" w:styleId="43">
    <w:name w:val="Normal_50"/>
    <w:qFormat/>
    <w:uiPriority w:val="0"/>
    <w:pPr>
      <w:spacing w:before="120" w:after="240"/>
      <w:jc w:val="both"/>
    </w:pPr>
    <w:rPr>
      <w:rFonts w:ascii="Calibri" w:hAnsi="Calibri" w:eastAsia="宋体" w:cs="Times New Roman"/>
      <w:sz w:val="22"/>
      <w:szCs w:val="22"/>
      <w:lang w:val="en-US" w:eastAsia="zh-CN" w:bidi="ar-SA"/>
    </w:rPr>
  </w:style>
  <w:style w:type="paragraph" w:customStyle="1" w:styleId="44">
    <w:name w:val="Normal_0"/>
    <w:qFormat/>
    <w:uiPriority w:val="0"/>
    <w:rPr>
      <w:rFonts w:ascii="Times New Roman" w:hAnsi="Times New Roman" w:eastAsia="宋体" w:cs="Times New Roman"/>
      <w:sz w:val="24"/>
      <w:szCs w:val="24"/>
      <w:lang w:val="en-US" w:eastAsia="zh-CN" w:bidi="ar-SA"/>
    </w:rPr>
  </w:style>
  <w:style w:type="character" w:customStyle="1" w:styleId="45">
    <w:name w:val="font11"/>
    <w:basedOn w:val="23"/>
    <w:qFormat/>
    <w:uiPriority w:val="0"/>
    <w:rPr>
      <w:rFonts w:ascii="宋体" w:eastAsia="宋体" w:cs="宋体"/>
      <w:color w:val="000000"/>
      <w:sz w:val="24"/>
      <w:szCs w:val="24"/>
      <w:u w:val="none"/>
    </w:rPr>
  </w:style>
  <w:style w:type="paragraph" w:customStyle="1" w:styleId="46">
    <w:name w:val="卓-3"/>
    <w:basedOn w:val="1"/>
    <w:next w:val="47"/>
    <w:qFormat/>
    <w:uiPriority w:val="0"/>
    <w:pPr>
      <w:keepNext/>
      <w:keepLines/>
      <w:spacing w:before="240" w:line="360" w:lineRule="auto"/>
      <w:textAlignment w:val="baseline"/>
      <w:outlineLvl w:val="2"/>
    </w:pPr>
    <w:rPr>
      <w:rFonts w:ascii="Times New Roman" w:eastAsia="仿宋"/>
      <w:b/>
      <w:bCs/>
      <w:sz w:val="30"/>
    </w:rPr>
  </w:style>
  <w:style w:type="paragraph" w:customStyle="1" w:styleId="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标题 4_0"/>
    <w:basedOn w:val="47"/>
    <w:next w:val="47"/>
    <w:qFormat/>
    <w:uiPriority w:val="0"/>
    <w:pPr>
      <w:keepNext/>
      <w:keepLines/>
      <w:spacing w:before="280" w:after="290" w:line="377" w:lineRule="auto"/>
      <w:outlineLvl w:val="3"/>
    </w:pPr>
    <w:rPr>
      <w:rFonts w:ascii="Cambria" w:hAnsi="Cambria"/>
      <w:bCs/>
      <w:sz w:val="30"/>
      <w:szCs w:val="28"/>
    </w:rPr>
  </w:style>
  <w:style w:type="paragraph" w:customStyle="1" w:styleId="49">
    <w:name w:val="17“1.”四级标题"/>
    <w:basedOn w:val="1"/>
    <w:qFormat/>
    <w:uiPriority w:val="0"/>
    <w:pPr>
      <w:numPr>
        <w:ilvl w:val="3"/>
        <w:numId w:val="1"/>
      </w:numPr>
      <w:wordWrap w:val="0"/>
      <w:topLinePunct/>
    </w:pPr>
  </w:style>
  <w:style w:type="character" w:customStyle="1" w:styleId="50">
    <w:name w:val="称呼 Char"/>
    <w:basedOn w:val="23"/>
    <w:link w:val="8"/>
    <w:qFormat/>
    <w:uiPriority w:val="99"/>
    <w:rPr>
      <w:kern w:val="2"/>
      <w:sz w:val="21"/>
      <w:szCs w:val="24"/>
    </w:rPr>
  </w:style>
  <w:style w:type="paragraph" w:customStyle="1" w:styleId="51">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7985</Words>
  <Characters>8227</Characters>
  <Lines>78</Lines>
  <Paragraphs>22</Paragraphs>
  <TotalTime>7</TotalTime>
  <ScaleCrop>false</ScaleCrop>
  <LinksUpToDate>false</LinksUpToDate>
  <CharactersWithSpaces>9772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2022-10-27T20:48:00Z</dcterms:created>
  <dc:creator>Administrator</dc:creator>
  <cp:lastModifiedBy>stan</cp:lastModifiedBy>
  <cp:lastPrinted>2023-11-28T16:58:17Z</cp:lastPrinted>
  <dcterms:modified xsi:type="dcterms:W3CDTF">2023-11-28T17:06:05Z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AFA2D50E8C9A43DA8BBF8F2984761494_13</vt:lpwstr>
  </property>
</Properties>
</file>